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B0A9" w14:textId="77777777" w:rsidR="00731314" w:rsidRPr="00731314" w:rsidRDefault="00731314" w:rsidP="00731314">
      <w:pPr>
        <w:tabs>
          <w:tab w:val="left" w:pos="6379"/>
        </w:tabs>
        <w:spacing w:before="75" w:after="75" w:line="240" w:lineRule="auto"/>
        <w:ind w:right="1"/>
        <w:jc w:val="center"/>
        <w:rPr>
          <w:rFonts w:ascii="Calibri" w:eastAsia="Calibri" w:hAnsi="Calibri" w:cs="Times New Roman"/>
          <w:u w:val="single"/>
        </w:rPr>
      </w:pPr>
      <w:r w:rsidRPr="00731314">
        <w:rPr>
          <w:rFonts w:ascii="Calibri" w:eastAsia="Calibri" w:hAnsi="Calibri" w:cs="Times New Roman"/>
          <w:b/>
          <w:bCs/>
          <w:u w:val="single"/>
        </w:rPr>
        <w:t xml:space="preserve">Regulamin Projektu </w:t>
      </w:r>
      <w:r w:rsidRPr="00731314">
        <w:rPr>
          <w:rFonts w:ascii="Calibri" w:eastAsia="Calibri" w:hAnsi="Calibri" w:cs="Times New Roman"/>
          <w:b/>
          <w:u w:val="single"/>
        </w:rPr>
        <w:t>„Nowy Zawód - Nowe Możliwości”</w:t>
      </w:r>
    </w:p>
    <w:p w14:paraId="68CC2D7E" w14:textId="77777777" w:rsidR="00731314" w:rsidRPr="00731314" w:rsidRDefault="00731314" w:rsidP="00731314">
      <w:pPr>
        <w:tabs>
          <w:tab w:val="left" w:pos="5561"/>
        </w:tabs>
        <w:spacing w:after="200" w:line="240" w:lineRule="auto"/>
        <w:jc w:val="center"/>
        <w:rPr>
          <w:rFonts w:ascii="Calibri" w:eastAsia="Calibri" w:hAnsi="Calibri" w:cs="Times New Roman"/>
          <w:b/>
          <w:u w:val="single"/>
        </w:rPr>
      </w:pPr>
      <w:r w:rsidRPr="00731314">
        <w:rPr>
          <w:rFonts w:ascii="Calibri" w:eastAsia="Calibri" w:hAnsi="Calibri" w:cs="Times New Roman"/>
          <w:b/>
          <w:u w:val="single"/>
        </w:rPr>
        <w:t>Numer projektu: RPWM.10.02.00-28-0072/18</w:t>
      </w:r>
    </w:p>
    <w:p w14:paraId="7BFA1C67" w14:textId="77777777" w:rsidR="00731314" w:rsidRPr="00731314" w:rsidRDefault="00731314" w:rsidP="00731314">
      <w:pPr>
        <w:tabs>
          <w:tab w:val="left" w:pos="5561"/>
        </w:tabs>
        <w:spacing w:after="200" w:line="240" w:lineRule="auto"/>
        <w:jc w:val="center"/>
        <w:rPr>
          <w:rFonts w:ascii="Calibri" w:eastAsia="Calibri" w:hAnsi="Calibri" w:cs="Times New Roman"/>
          <w:u w:val="single"/>
        </w:rPr>
      </w:pPr>
    </w:p>
    <w:p w14:paraId="45208F42" w14:textId="77777777" w:rsidR="00731314" w:rsidRPr="00731314" w:rsidRDefault="00731314" w:rsidP="00731314">
      <w:pPr>
        <w:autoSpaceDE w:val="0"/>
        <w:autoSpaceDN w:val="0"/>
        <w:adjustRightInd w:val="0"/>
        <w:spacing w:after="200" w:line="240" w:lineRule="auto"/>
        <w:jc w:val="both"/>
        <w:rPr>
          <w:rFonts w:ascii="Calibri" w:eastAsia="Calibri" w:hAnsi="Calibri" w:cs="Times New Roman"/>
        </w:rPr>
      </w:pPr>
      <w:r w:rsidRPr="00731314">
        <w:rPr>
          <w:rFonts w:ascii="Calibri" w:eastAsia="Calibri" w:hAnsi="Calibri" w:cs="Times New Roman"/>
        </w:rPr>
        <w:t xml:space="preserve">Projekt realizowany jest w ramach Regionalnego Programu Operacyjnego Województwa Warmińsko-Mazurskiego na lata 2014-2020, </w:t>
      </w:r>
      <w:r w:rsidRPr="00731314">
        <w:rPr>
          <w:rFonts w:ascii="Calibri" w:eastAsia="Calibri" w:hAnsi="Calibri" w:cs="Times New Roman"/>
          <w:bCs/>
        </w:rPr>
        <w:t>Oś Priorytetowa 10</w:t>
      </w:r>
      <w:r w:rsidRPr="00731314">
        <w:rPr>
          <w:rFonts w:ascii="Calibri" w:eastAsia="Calibri" w:hAnsi="Calibri" w:cs="Times New Roman"/>
        </w:rPr>
        <w:t xml:space="preserve"> </w:t>
      </w:r>
      <w:r w:rsidRPr="00731314">
        <w:rPr>
          <w:rFonts w:ascii="Calibri" w:eastAsia="Calibri" w:hAnsi="Calibri" w:cs="Times New Roman"/>
          <w:i/>
        </w:rPr>
        <w:t xml:space="preserve">Regionalny rynek pracy, </w:t>
      </w:r>
      <w:r w:rsidRPr="00731314">
        <w:rPr>
          <w:rFonts w:ascii="Calibri" w:eastAsia="Calibri" w:hAnsi="Calibri" w:cs="Times New Roman"/>
          <w:bCs/>
        </w:rPr>
        <w:t xml:space="preserve">Działanie 10.2 </w:t>
      </w:r>
      <w:r w:rsidRPr="00731314">
        <w:rPr>
          <w:rFonts w:ascii="Calibri" w:eastAsia="Calibri" w:hAnsi="Calibri" w:cs="Times New Roman"/>
          <w:i/>
        </w:rPr>
        <w:t xml:space="preserve">Aktywizacja zawodowa osób pozostających bez zatrudnienia. </w:t>
      </w:r>
    </w:p>
    <w:p w14:paraId="0D24A9ED" w14:textId="77777777" w:rsidR="00731314" w:rsidRPr="00731314" w:rsidRDefault="00731314" w:rsidP="00731314">
      <w:pPr>
        <w:spacing w:after="200" w:line="240" w:lineRule="auto"/>
        <w:ind w:right="1"/>
        <w:jc w:val="center"/>
        <w:rPr>
          <w:rFonts w:ascii="Calibri" w:eastAsia="Calibri" w:hAnsi="Calibri" w:cs="Times New Roman"/>
          <w:b/>
          <w:bCs/>
        </w:rPr>
      </w:pPr>
      <w:r w:rsidRPr="00731314">
        <w:rPr>
          <w:rFonts w:ascii="Calibri" w:eastAsia="Calibri" w:hAnsi="Calibri" w:cs="Times New Roman"/>
          <w:b/>
          <w:bCs/>
        </w:rPr>
        <w:t>I Postanowienia ogólne</w:t>
      </w:r>
    </w:p>
    <w:p w14:paraId="52979F7F" w14:textId="77777777" w:rsidR="00731314" w:rsidRPr="00731314" w:rsidRDefault="00731314" w:rsidP="00731314">
      <w:pPr>
        <w:numPr>
          <w:ilvl w:val="0"/>
          <w:numId w:val="14"/>
        </w:numPr>
        <w:spacing w:after="200" w:line="276" w:lineRule="auto"/>
        <w:jc w:val="both"/>
        <w:rPr>
          <w:rFonts w:ascii="Calibri" w:eastAsia="Calibri" w:hAnsi="Calibri" w:cs="Times New Roman"/>
        </w:rPr>
      </w:pPr>
      <w:r w:rsidRPr="00731314">
        <w:rPr>
          <w:rFonts w:ascii="Calibri" w:eastAsia="Calibri" w:hAnsi="Calibri" w:cs="Times New Roman"/>
        </w:rPr>
        <w:t xml:space="preserve">Niniejszy regulamin określa zasady rekrutacji oraz zasady uczestnictwa w Projekcie pt.: </w:t>
      </w:r>
      <w:r w:rsidRPr="00731314">
        <w:rPr>
          <w:rFonts w:ascii="Calibri" w:eastAsia="Calibri" w:hAnsi="Calibri" w:cs="Times New Roman"/>
          <w:i/>
        </w:rPr>
        <w:t>„Nowy Zawód - Nowe Możliwości”</w:t>
      </w:r>
      <w:r w:rsidRPr="00731314">
        <w:rPr>
          <w:rFonts w:ascii="Calibri" w:eastAsia="Calibri" w:hAnsi="Calibri" w:cs="Times New Roman"/>
        </w:rPr>
        <w:t xml:space="preserve"> - RPWM.10.02.00-28-0072/18, zwanym dalej „Projektem”, realizowanym przez Ośrodek Szkolenia Zawodowego LOK Jan Gróndwald, ul. Armii Krajowej 42, 19-300 Ełk.</w:t>
      </w:r>
    </w:p>
    <w:p w14:paraId="1DCEA008" w14:textId="77777777" w:rsidR="00731314" w:rsidRPr="00731314" w:rsidRDefault="00731314" w:rsidP="00731314">
      <w:pPr>
        <w:spacing w:after="0" w:line="240" w:lineRule="auto"/>
        <w:ind w:right="1" w:firstLine="360"/>
        <w:jc w:val="both"/>
        <w:rPr>
          <w:rFonts w:ascii="Calibri" w:eastAsia="Calibri" w:hAnsi="Calibri" w:cs="Times New Roman"/>
        </w:rPr>
      </w:pPr>
      <w:r w:rsidRPr="00731314">
        <w:rPr>
          <w:rFonts w:ascii="Calibri" w:eastAsia="Calibri" w:hAnsi="Calibri" w:cs="Times New Roman"/>
        </w:rPr>
        <w:t>Ilekroć w Regulaminie jest mowa o:</w:t>
      </w:r>
    </w:p>
    <w:p w14:paraId="1ADE2508" w14:textId="77777777" w:rsidR="00731314" w:rsidRPr="00731314" w:rsidRDefault="00731314" w:rsidP="00731314">
      <w:pPr>
        <w:numPr>
          <w:ilvl w:val="0"/>
          <w:numId w:val="16"/>
        </w:numPr>
        <w:spacing w:after="0" w:line="240" w:lineRule="auto"/>
        <w:ind w:right="1"/>
        <w:jc w:val="both"/>
        <w:rPr>
          <w:rFonts w:ascii="Calibri" w:eastAsia="Calibri" w:hAnsi="Calibri" w:cs="Times New Roman"/>
        </w:rPr>
      </w:pPr>
      <w:r w:rsidRPr="00731314">
        <w:rPr>
          <w:rFonts w:ascii="Calibri" w:eastAsia="Calibri" w:hAnsi="Calibri" w:cs="Times New Roman"/>
          <w:b/>
        </w:rPr>
        <w:t>Projekcie</w:t>
      </w:r>
      <w:r w:rsidRPr="00731314">
        <w:rPr>
          <w:rFonts w:ascii="Calibri" w:eastAsia="Calibri" w:hAnsi="Calibri" w:cs="Times New Roman"/>
        </w:rPr>
        <w:t xml:space="preserve"> – należy przez to rozumieć projekt pod nazwą </w:t>
      </w:r>
      <w:r w:rsidRPr="00731314">
        <w:rPr>
          <w:rFonts w:ascii="Calibri" w:eastAsia="Calibri" w:hAnsi="Calibri" w:cs="Times New Roman"/>
          <w:i/>
        </w:rPr>
        <w:t>„Nowy Zawód - Nowe Możliwości”</w:t>
      </w:r>
    </w:p>
    <w:p w14:paraId="573F5A61" w14:textId="77777777" w:rsidR="00731314" w:rsidRPr="00731314" w:rsidRDefault="00731314" w:rsidP="00731314">
      <w:pPr>
        <w:numPr>
          <w:ilvl w:val="0"/>
          <w:numId w:val="16"/>
        </w:numPr>
        <w:spacing w:after="0" w:line="240" w:lineRule="auto"/>
        <w:jc w:val="both"/>
        <w:rPr>
          <w:rFonts w:ascii="Calibri" w:eastAsia="Calibri" w:hAnsi="Calibri" w:cs="Times New Roman"/>
        </w:rPr>
      </w:pPr>
      <w:r w:rsidRPr="00731314">
        <w:rPr>
          <w:rFonts w:ascii="Calibri" w:eastAsia="Calibri" w:hAnsi="Calibri" w:cs="Times New Roman"/>
          <w:b/>
        </w:rPr>
        <w:t>Projektodawcy/Realizatorze Projektu</w:t>
      </w:r>
      <w:r w:rsidRPr="00731314">
        <w:rPr>
          <w:rFonts w:ascii="Calibri" w:eastAsia="Calibri" w:hAnsi="Calibri" w:cs="Times New Roman"/>
        </w:rPr>
        <w:t xml:space="preserve"> – należy rozumieć przez to Ośrodek Szkolenia Zawodowego Lok Jan Gróndwald, ul. Armii Krajowej 42, 19-300 Ełk,</w:t>
      </w:r>
    </w:p>
    <w:p w14:paraId="347B171A" w14:textId="77777777" w:rsidR="00731314" w:rsidRPr="00731314" w:rsidRDefault="00731314" w:rsidP="00731314">
      <w:pPr>
        <w:numPr>
          <w:ilvl w:val="0"/>
          <w:numId w:val="16"/>
        </w:numPr>
        <w:spacing w:after="0" w:line="240" w:lineRule="auto"/>
        <w:jc w:val="both"/>
        <w:rPr>
          <w:rFonts w:ascii="Calibri" w:eastAsia="Calibri" w:hAnsi="Calibri" w:cs="Times New Roman"/>
        </w:rPr>
      </w:pPr>
      <w:r w:rsidRPr="00731314">
        <w:rPr>
          <w:rFonts w:ascii="Calibri" w:eastAsia="Calibri" w:hAnsi="Calibri" w:cs="Times New Roman"/>
          <w:b/>
          <w:bCs/>
        </w:rPr>
        <w:t>Kandydacie</w:t>
      </w:r>
      <w:r w:rsidRPr="00731314">
        <w:rPr>
          <w:rFonts w:ascii="Calibri" w:eastAsia="Calibri" w:hAnsi="Calibri" w:cs="Times New Roman"/>
          <w:bCs/>
        </w:rPr>
        <w:t xml:space="preserve"> - </w:t>
      </w:r>
      <w:r w:rsidRPr="00731314">
        <w:rPr>
          <w:rFonts w:ascii="Calibri" w:eastAsia="Calibri" w:hAnsi="Calibri" w:cs="Times New Roman"/>
        </w:rPr>
        <w:t>należy przez to rozumieć osobę zgłaszającą chęć udziału w Projekcie, która złożyła formularz zgłoszeniowy.</w:t>
      </w:r>
    </w:p>
    <w:p w14:paraId="71320E71" w14:textId="77777777" w:rsidR="00731314" w:rsidRPr="00731314" w:rsidRDefault="00731314" w:rsidP="00731314">
      <w:pPr>
        <w:numPr>
          <w:ilvl w:val="0"/>
          <w:numId w:val="16"/>
        </w:numPr>
        <w:spacing w:after="0" w:line="240" w:lineRule="auto"/>
        <w:jc w:val="both"/>
        <w:rPr>
          <w:rFonts w:ascii="Calibri" w:eastAsia="Calibri" w:hAnsi="Calibri" w:cs="Times New Roman"/>
        </w:rPr>
      </w:pPr>
      <w:r w:rsidRPr="00731314">
        <w:rPr>
          <w:rFonts w:ascii="Calibri" w:eastAsia="Calibri" w:hAnsi="Calibri" w:cs="Times New Roman"/>
          <w:b/>
          <w:bCs/>
        </w:rPr>
        <w:t>Uczestniku Projektu</w:t>
      </w:r>
      <w:r w:rsidRPr="00731314">
        <w:rPr>
          <w:rFonts w:ascii="Calibri" w:eastAsia="Calibri" w:hAnsi="Calibri" w:cs="Times New Roman"/>
          <w:bCs/>
        </w:rPr>
        <w:t xml:space="preserve"> - </w:t>
      </w:r>
      <w:r w:rsidRPr="00731314">
        <w:rPr>
          <w:rFonts w:ascii="Calibri" w:eastAsia="Calibri" w:hAnsi="Calibri" w:cs="Times New Roman"/>
        </w:rPr>
        <w:t>należy przez to rozumieć osobę, która podpisała deklarację/umowę uczestnictwa w Projekcie.</w:t>
      </w:r>
    </w:p>
    <w:p w14:paraId="286108A0" w14:textId="77777777" w:rsidR="00731314" w:rsidRPr="00731314" w:rsidRDefault="00731314" w:rsidP="00731314">
      <w:pPr>
        <w:numPr>
          <w:ilvl w:val="0"/>
          <w:numId w:val="16"/>
        </w:numPr>
        <w:spacing w:after="0" w:line="240" w:lineRule="auto"/>
        <w:jc w:val="both"/>
        <w:rPr>
          <w:rFonts w:ascii="Calibri" w:eastAsia="Calibri" w:hAnsi="Calibri" w:cs="Times New Roman"/>
        </w:rPr>
      </w:pPr>
      <w:r w:rsidRPr="00731314">
        <w:rPr>
          <w:rFonts w:ascii="Calibri" w:eastAsia="Calibri" w:hAnsi="Calibri" w:cs="Times New Roman"/>
          <w:b/>
        </w:rPr>
        <w:t>Biurze Projektu</w:t>
      </w:r>
      <w:r w:rsidRPr="00731314">
        <w:rPr>
          <w:rFonts w:ascii="Calibri" w:eastAsia="Calibri" w:hAnsi="Calibri" w:cs="Times New Roman"/>
        </w:rPr>
        <w:t xml:space="preserve"> – należy przez to rozumieć biuro w siedzibie Projektodawcy - Ośrodek Szkolenia Zawodowego Lok Jan Gróndwald, ul. Armii Krajowej 42, 19-300 Ełk.</w:t>
      </w:r>
    </w:p>
    <w:p w14:paraId="2D94BA78" w14:textId="77777777" w:rsidR="00731314" w:rsidRPr="00731314" w:rsidRDefault="00731314" w:rsidP="00731314">
      <w:pPr>
        <w:spacing w:after="0" w:line="240" w:lineRule="auto"/>
        <w:ind w:left="720"/>
        <w:jc w:val="both"/>
        <w:rPr>
          <w:rFonts w:ascii="Calibri" w:eastAsia="Calibri" w:hAnsi="Calibri" w:cs="Times New Roman"/>
        </w:rPr>
      </w:pPr>
    </w:p>
    <w:p w14:paraId="3DC246FD" w14:textId="77777777" w:rsidR="00731314" w:rsidRPr="00731314" w:rsidRDefault="00731314" w:rsidP="00731314">
      <w:pPr>
        <w:spacing w:after="0" w:line="240" w:lineRule="auto"/>
        <w:ind w:left="720"/>
        <w:jc w:val="both"/>
        <w:rPr>
          <w:rFonts w:ascii="Calibri" w:eastAsia="Calibri" w:hAnsi="Calibri" w:cs="Times New Roman"/>
        </w:rPr>
      </w:pPr>
      <w:r w:rsidRPr="00731314">
        <w:rPr>
          <w:rFonts w:ascii="Calibri" w:eastAsia="Calibri" w:hAnsi="Calibri" w:cs="Times New Roman"/>
        </w:rPr>
        <w:t>Projekt skierowany jest do 70 osób (40 kobiet i 30 mężczyzn), powyżej 30 roku życia, osób bezrobotnych niezarejestrowanych w powiatowych urzędach pracy oraz nieaktywnych/biernych zawodowo, zatrudnionych na umowach krótkotrwałych lub umowach cywilnoprawnych zamieszkujących powiat ełcki (zgodnie z KC)*, które jednocześnie kwalifikują się przynajmniej do jednej z poniższych grup:</w:t>
      </w:r>
    </w:p>
    <w:p w14:paraId="612A36FE" w14:textId="77777777" w:rsidR="00731314" w:rsidRPr="00731314" w:rsidRDefault="00731314" w:rsidP="00731314">
      <w:pPr>
        <w:numPr>
          <w:ilvl w:val="0"/>
          <w:numId w:val="15"/>
        </w:numPr>
        <w:spacing w:after="200" w:line="240" w:lineRule="auto"/>
        <w:contextualSpacing/>
        <w:jc w:val="both"/>
        <w:rPr>
          <w:rFonts w:ascii="Calibri" w:eastAsia="Calibri" w:hAnsi="Calibri" w:cs="Calibri"/>
          <w:color w:val="000000"/>
        </w:rPr>
      </w:pPr>
      <w:r w:rsidRPr="00731314">
        <w:rPr>
          <w:rFonts w:ascii="Calibri" w:eastAsia="Calibri" w:hAnsi="Calibri" w:cs="Calibri"/>
          <w:color w:val="000000"/>
        </w:rPr>
        <w:t>osoby długotrwale bezrobotne,</w:t>
      </w:r>
    </w:p>
    <w:p w14:paraId="2B8C9B5F" w14:textId="77777777" w:rsidR="00731314" w:rsidRPr="00731314" w:rsidRDefault="00731314" w:rsidP="00731314">
      <w:pPr>
        <w:numPr>
          <w:ilvl w:val="0"/>
          <w:numId w:val="15"/>
        </w:numPr>
        <w:spacing w:after="200" w:line="240" w:lineRule="auto"/>
        <w:contextualSpacing/>
        <w:jc w:val="both"/>
        <w:rPr>
          <w:rFonts w:ascii="Calibri" w:eastAsia="Calibri" w:hAnsi="Calibri" w:cs="Calibri"/>
          <w:color w:val="000000"/>
        </w:rPr>
      </w:pPr>
      <w:r w:rsidRPr="00731314">
        <w:rPr>
          <w:rFonts w:ascii="Calibri" w:eastAsia="Calibri" w:hAnsi="Calibri" w:cs="Calibri"/>
          <w:color w:val="000000"/>
        </w:rPr>
        <w:t>niepełnosprawne</w:t>
      </w:r>
    </w:p>
    <w:p w14:paraId="4C3150F8" w14:textId="77777777" w:rsidR="00731314" w:rsidRPr="00731314" w:rsidRDefault="00731314" w:rsidP="00731314">
      <w:pPr>
        <w:numPr>
          <w:ilvl w:val="0"/>
          <w:numId w:val="15"/>
        </w:numPr>
        <w:spacing w:after="200" w:line="240" w:lineRule="auto"/>
        <w:contextualSpacing/>
        <w:jc w:val="both"/>
        <w:rPr>
          <w:rFonts w:ascii="Calibri" w:eastAsia="Calibri" w:hAnsi="Calibri" w:cs="Calibri"/>
          <w:color w:val="000000"/>
        </w:rPr>
      </w:pPr>
      <w:r w:rsidRPr="00731314">
        <w:rPr>
          <w:rFonts w:ascii="Calibri" w:eastAsia="Calibri" w:hAnsi="Calibri" w:cs="Calibri"/>
          <w:color w:val="000000"/>
        </w:rPr>
        <w:t>osoby powyżej 50 roku życia</w:t>
      </w:r>
    </w:p>
    <w:p w14:paraId="1AFC228C" w14:textId="77777777" w:rsidR="00731314" w:rsidRPr="00731314" w:rsidRDefault="00731314" w:rsidP="00731314">
      <w:pPr>
        <w:numPr>
          <w:ilvl w:val="0"/>
          <w:numId w:val="15"/>
        </w:numPr>
        <w:spacing w:after="200" w:line="240" w:lineRule="auto"/>
        <w:contextualSpacing/>
        <w:jc w:val="both"/>
        <w:rPr>
          <w:rFonts w:ascii="Calibri" w:eastAsia="Calibri" w:hAnsi="Calibri" w:cs="Calibri"/>
          <w:color w:val="000000"/>
        </w:rPr>
      </w:pPr>
      <w:r w:rsidRPr="00731314">
        <w:rPr>
          <w:rFonts w:ascii="Calibri" w:eastAsia="Calibri" w:hAnsi="Calibri" w:cs="Calibri"/>
          <w:color w:val="000000"/>
        </w:rPr>
        <w:t>kobiety</w:t>
      </w:r>
    </w:p>
    <w:p w14:paraId="55C61047" w14:textId="77777777" w:rsidR="00731314" w:rsidRPr="00731314" w:rsidRDefault="00731314" w:rsidP="00731314">
      <w:pPr>
        <w:numPr>
          <w:ilvl w:val="0"/>
          <w:numId w:val="15"/>
        </w:numPr>
        <w:spacing w:after="200" w:line="240" w:lineRule="auto"/>
        <w:contextualSpacing/>
        <w:jc w:val="both"/>
        <w:rPr>
          <w:rFonts w:ascii="Calibri" w:eastAsia="Calibri" w:hAnsi="Calibri" w:cs="Calibri"/>
          <w:color w:val="000000"/>
        </w:rPr>
      </w:pPr>
      <w:r w:rsidRPr="00731314">
        <w:rPr>
          <w:rFonts w:ascii="Calibri" w:eastAsia="Calibri" w:hAnsi="Calibri" w:cs="Calibri"/>
          <w:color w:val="000000"/>
        </w:rPr>
        <w:t>osoby o niskich kwalifikacjach.</w:t>
      </w:r>
    </w:p>
    <w:p w14:paraId="2A6B4F35" w14:textId="38EB779C" w:rsidR="00731314" w:rsidRPr="00731314" w:rsidRDefault="00731314" w:rsidP="00731314">
      <w:pPr>
        <w:spacing w:after="240" w:line="240" w:lineRule="auto"/>
        <w:ind w:left="357"/>
        <w:jc w:val="both"/>
        <w:rPr>
          <w:rFonts w:ascii="Calibri" w:eastAsia="Calibri" w:hAnsi="Calibri" w:cs="Times New Roman"/>
          <w:i/>
          <w:iCs/>
        </w:rPr>
      </w:pPr>
      <w:r w:rsidRPr="00731314">
        <w:rPr>
          <w:rFonts w:ascii="Calibri" w:eastAsia="Calibri" w:hAnsi="Calibri" w:cs="Times New Roman"/>
          <w:i/>
          <w:iCs/>
          <w:sz w:val="20"/>
          <w:szCs w:val="20"/>
        </w:rPr>
        <w:t xml:space="preserve">* Miejscem zamieszkania osoby fizycznej jest miejscowość, w której osoba ta przebywa z zamiarem stałego pobytu. Można mieć tylko jedno miejsce zamieszkania. </w:t>
      </w:r>
      <w:r w:rsidRPr="00731314">
        <w:rPr>
          <w:rFonts w:ascii="Calibri" w:eastAsia="Calibri" w:hAnsi="Calibri" w:cs="Times New Roman"/>
          <w:i/>
          <w:iCs/>
          <w:sz w:val="20"/>
          <w:szCs w:val="20"/>
        </w:rPr>
        <w:t>Kwalifikowalność</w:t>
      </w:r>
      <w:r w:rsidRPr="00731314">
        <w:rPr>
          <w:rFonts w:ascii="Calibri" w:eastAsia="Calibri" w:hAnsi="Calibri" w:cs="Times New Roman"/>
          <w:i/>
          <w:iCs/>
          <w:sz w:val="20"/>
          <w:szCs w:val="20"/>
        </w:rPr>
        <w:t xml:space="preserve"> badana na podstawie oświadczenia kandydata.</w:t>
      </w:r>
    </w:p>
    <w:p w14:paraId="71CA6ECE" w14:textId="77777777" w:rsidR="00731314" w:rsidRPr="00731314" w:rsidRDefault="00731314" w:rsidP="00731314">
      <w:pPr>
        <w:numPr>
          <w:ilvl w:val="0"/>
          <w:numId w:val="14"/>
        </w:numPr>
        <w:autoSpaceDE w:val="0"/>
        <w:autoSpaceDN w:val="0"/>
        <w:adjustRightInd w:val="0"/>
        <w:spacing w:after="200" w:line="240" w:lineRule="auto"/>
        <w:jc w:val="both"/>
        <w:rPr>
          <w:rFonts w:ascii="Calibri" w:eastAsia="Times New Roman" w:hAnsi="Calibri" w:cs="Calibri"/>
          <w:lang w:eastAsia="pl-PL"/>
        </w:rPr>
      </w:pPr>
      <w:r w:rsidRPr="00731314">
        <w:rPr>
          <w:rFonts w:ascii="Calibri" w:eastAsia="Times New Roman" w:hAnsi="Calibri" w:cs="Calibri"/>
          <w:lang w:eastAsia="pl-PL"/>
        </w:rPr>
        <w:t>Projekt współfinansowany jest ze środków Unii Europejskiej w ramach Europejskiego Funduszu Społecznego oraz z budżetu państwa na podstawie umowy podpisanej z Wojewódzkim Urzędem Pracy w Olsztynie.</w:t>
      </w:r>
    </w:p>
    <w:p w14:paraId="7E09CAC5" w14:textId="77777777" w:rsidR="00731314" w:rsidRPr="00731314" w:rsidRDefault="00731314" w:rsidP="00731314">
      <w:pPr>
        <w:numPr>
          <w:ilvl w:val="0"/>
          <w:numId w:val="14"/>
        </w:numPr>
        <w:autoSpaceDE w:val="0"/>
        <w:autoSpaceDN w:val="0"/>
        <w:adjustRightInd w:val="0"/>
        <w:spacing w:after="0" w:line="240" w:lineRule="auto"/>
        <w:ind w:hanging="357"/>
        <w:jc w:val="both"/>
        <w:rPr>
          <w:rFonts w:ascii="Calibri" w:eastAsia="Times New Roman" w:hAnsi="Calibri" w:cs="Calibri"/>
          <w:lang w:eastAsia="pl-PL"/>
        </w:rPr>
      </w:pPr>
      <w:r w:rsidRPr="00731314">
        <w:rPr>
          <w:rFonts w:ascii="Calibri" w:eastAsia="Times New Roman" w:hAnsi="Calibri" w:cs="Calibri"/>
          <w:lang w:eastAsia="pl-PL"/>
        </w:rPr>
        <w:t xml:space="preserve">Realizatorem projektu jest Ośrodek Szkolenia Zawodowego Lok Jan Gróndwald, ul. Armii Krajowej 42, 19-300 Ełk. Do bezpośredniej obsługi osób zainteresowanych udziałem oraz Uczestników projektu utworzone zostało Biuro Projektu. </w:t>
      </w:r>
    </w:p>
    <w:p w14:paraId="58B4E42C" w14:textId="1A76153C" w:rsidR="00731314" w:rsidRPr="00731314" w:rsidRDefault="00731314" w:rsidP="00731314">
      <w:pPr>
        <w:numPr>
          <w:ilvl w:val="0"/>
          <w:numId w:val="14"/>
        </w:numPr>
        <w:autoSpaceDE w:val="0"/>
        <w:autoSpaceDN w:val="0"/>
        <w:adjustRightInd w:val="0"/>
        <w:spacing w:after="0" w:line="240" w:lineRule="auto"/>
        <w:jc w:val="both"/>
        <w:rPr>
          <w:rFonts w:ascii="Calibri" w:eastAsia="Calibri" w:hAnsi="Calibri" w:cs="Times New Roman"/>
        </w:rPr>
      </w:pPr>
      <w:r w:rsidRPr="00731314">
        <w:rPr>
          <w:rFonts w:ascii="Calibri" w:eastAsia="Calibri" w:hAnsi="Calibri" w:cs="Calibri"/>
        </w:rPr>
        <w:lastRenderedPageBreak/>
        <w:t>Projekt jest realizowany w okresie od 01.04.2019 r.</w:t>
      </w:r>
      <w:r w:rsidRPr="00731314">
        <w:rPr>
          <w:rFonts w:ascii="Calibri" w:eastAsia="Calibri" w:hAnsi="Calibri" w:cs="Times New Roman"/>
        </w:rPr>
        <w:t xml:space="preserve"> do </w:t>
      </w:r>
      <w:r>
        <w:rPr>
          <w:rFonts w:ascii="Calibri" w:eastAsia="Calibri" w:hAnsi="Calibri" w:cs="Times New Roman"/>
        </w:rPr>
        <w:t>31.10.2020 r.</w:t>
      </w:r>
      <w:r w:rsidRPr="00731314">
        <w:rPr>
          <w:rFonts w:ascii="Calibri" w:eastAsia="Calibri" w:hAnsi="Calibri" w:cs="Times New Roman"/>
        </w:rPr>
        <w:t xml:space="preserve"> na terenie subregionu ełckiego.</w:t>
      </w:r>
    </w:p>
    <w:p w14:paraId="2EA24886" w14:textId="77777777" w:rsidR="00731314" w:rsidRPr="00731314" w:rsidRDefault="00731314" w:rsidP="00731314">
      <w:pPr>
        <w:autoSpaceDE w:val="0"/>
        <w:autoSpaceDN w:val="0"/>
        <w:adjustRightInd w:val="0"/>
        <w:spacing w:after="0" w:line="240" w:lineRule="auto"/>
        <w:ind w:left="720"/>
        <w:jc w:val="both"/>
        <w:rPr>
          <w:rFonts w:ascii="Calibri" w:eastAsia="Calibri" w:hAnsi="Calibri" w:cs="Times New Roman"/>
        </w:rPr>
      </w:pPr>
    </w:p>
    <w:p w14:paraId="22C4FCAC" w14:textId="77777777" w:rsidR="00731314" w:rsidRPr="00731314" w:rsidRDefault="00731314" w:rsidP="00731314">
      <w:pPr>
        <w:numPr>
          <w:ilvl w:val="0"/>
          <w:numId w:val="14"/>
        </w:numPr>
        <w:autoSpaceDE w:val="0"/>
        <w:autoSpaceDN w:val="0"/>
        <w:adjustRightInd w:val="0"/>
        <w:spacing w:after="0" w:line="240" w:lineRule="auto"/>
        <w:jc w:val="both"/>
        <w:rPr>
          <w:rFonts w:ascii="Calibri" w:eastAsia="Calibri" w:hAnsi="Calibri" w:cs="Times New Roman"/>
          <w:lang w:eastAsia="pl-PL"/>
        </w:rPr>
      </w:pPr>
      <w:r w:rsidRPr="00731314">
        <w:rPr>
          <w:rFonts w:ascii="Calibri" w:eastAsia="Calibri" w:hAnsi="Calibri" w:cs="Times New Roman"/>
        </w:rPr>
        <w:t>Udział w Projekcie jest bezpłatny, koszty jego organizacji pokrywane są ze środków Europejskiego Funduszu Społecznego i budżetu państwa</w:t>
      </w:r>
      <w:r w:rsidRPr="00731314">
        <w:rPr>
          <w:rFonts w:ascii="Calibri" w:eastAsia="Calibri" w:hAnsi="Calibri" w:cs="Times New Roman"/>
          <w:lang w:eastAsia="pl-PL"/>
        </w:rPr>
        <w:t>.</w:t>
      </w:r>
    </w:p>
    <w:p w14:paraId="7A1E0A9A" w14:textId="77777777" w:rsidR="00731314" w:rsidRPr="00731314" w:rsidRDefault="00731314" w:rsidP="00731314">
      <w:pPr>
        <w:autoSpaceDE w:val="0"/>
        <w:autoSpaceDN w:val="0"/>
        <w:adjustRightInd w:val="0"/>
        <w:spacing w:after="0" w:line="240" w:lineRule="auto"/>
        <w:ind w:left="720"/>
        <w:jc w:val="both"/>
        <w:rPr>
          <w:rFonts w:ascii="Calibri" w:eastAsia="Calibri" w:hAnsi="Calibri" w:cs="Times New Roman"/>
          <w:lang w:eastAsia="pl-PL"/>
        </w:rPr>
      </w:pPr>
    </w:p>
    <w:p w14:paraId="6D89B805" w14:textId="76060E52" w:rsidR="00731314" w:rsidRPr="00731314" w:rsidRDefault="00731314" w:rsidP="00731314">
      <w:pPr>
        <w:numPr>
          <w:ilvl w:val="0"/>
          <w:numId w:val="14"/>
        </w:numPr>
        <w:autoSpaceDE w:val="0"/>
        <w:autoSpaceDN w:val="0"/>
        <w:adjustRightInd w:val="0"/>
        <w:spacing w:after="0" w:line="240" w:lineRule="auto"/>
        <w:jc w:val="both"/>
        <w:rPr>
          <w:rFonts w:ascii="Calibri" w:eastAsia="Calibri" w:hAnsi="Calibri" w:cs="Times New Roman"/>
          <w:lang w:eastAsia="pl-PL"/>
        </w:rPr>
      </w:pPr>
      <w:r w:rsidRPr="00731314">
        <w:rPr>
          <w:rFonts w:ascii="Calibri" w:eastAsia="Calibri" w:hAnsi="Calibri" w:cs="Times New Roman"/>
          <w:lang w:eastAsia="pl-PL"/>
        </w:rPr>
        <w:t xml:space="preserve">Celem projektu jest aktywizacja zawodowa </w:t>
      </w:r>
      <w:r>
        <w:rPr>
          <w:rFonts w:ascii="Calibri" w:eastAsia="Calibri" w:hAnsi="Calibri" w:cs="Times New Roman"/>
          <w:lang w:eastAsia="pl-PL"/>
        </w:rPr>
        <w:t xml:space="preserve">70 </w:t>
      </w:r>
      <w:r w:rsidRPr="00731314">
        <w:rPr>
          <w:rFonts w:ascii="Calibri" w:eastAsia="Calibri" w:hAnsi="Calibri" w:cs="Times New Roman"/>
          <w:lang w:eastAsia="pl-PL"/>
        </w:rPr>
        <w:t>osób bezrobotnych, nieaktywnych zawodowo, zatrudnionych na umowach krótkotrwałych lub umowach cywilno-prawnych zamieszkujących powiat ełcki w okresie od 01.01.2019 r. do 31.10.2020 r.</w:t>
      </w:r>
    </w:p>
    <w:p w14:paraId="57657E3E" w14:textId="77777777" w:rsidR="00731314" w:rsidRPr="00731314" w:rsidRDefault="00731314" w:rsidP="00731314">
      <w:pPr>
        <w:autoSpaceDE w:val="0"/>
        <w:autoSpaceDN w:val="0"/>
        <w:adjustRightInd w:val="0"/>
        <w:spacing w:after="0" w:line="240" w:lineRule="auto"/>
        <w:ind w:left="720"/>
        <w:jc w:val="both"/>
        <w:rPr>
          <w:rFonts w:ascii="Calibri" w:eastAsia="Calibri" w:hAnsi="Calibri" w:cs="Times New Roman"/>
          <w:lang w:eastAsia="pl-PL"/>
        </w:rPr>
      </w:pPr>
    </w:p>
    <w:p w14:paraId="6BA8F60D" w14:textId="77777777" w:rsidR="00731314" w:rsidRPr="00731314" w:rsidRDefault="00731314" w:rsidP="00731314">
      <w:pPr>
        <w:numPr>
          <w:ilvl w:val="0"/>
          <w:numId w:val="14"/>
        </w:numPr>
        <w:autoSpaceDE w:val="0"/>
        <w:autoSpaceDN w:val="0"/>
        <w:adjustRightInd w:val="0"/>
        <w:spacing w:after="0" w:line="240" w:lineRule="auto"/>
        <w:jc w:val="both"/>
        <w:rPr>
          <w:rFonts w:ascii="Calibri" w:eastAsia="Calibri" w:hAnsi="Calibri" w:cs="Times New Roman"/>
          <w:lang w:eastAsia="pl-PL"/>
        </w:rPr>
      </w:pPr>
      <w:r w:rsidRPr="00731314">
        <w:rPr>
          <w:rFonts w:ascii="Calibri" w:eastAsia="Calibri" w:hAnsi="Calibri" w:cs="Times New Roman"/>
        </w:rPr>
        <w:t>W ramach projektu Uczestnik uzyska wsparcie w postaci:</w:t>
      </w:r>
    </w:p>
    <w:p w14:paraId="4BF42F48" w14:textId="77777777" w:rsidR="00731314" w:rsidRPr="00731314" w:rsidRDefault="00731314" w:rsidP="00731314">
      <w:pPr>
        <w:spacing w:after="0" w:line="240" w:lineRule="auto"/>
        <w:ind w:left="180" w:right="1" w:hanging="180"/>
        <w:jc w:val="both"/>
        <w:rPr>
          <w:rFonts w:ascii="Times New Roman" w:eastAsia="Times New Roman" w:hAnsi="Times New Roman" w:cs="Times New Roman"/>
          <w:sz w:val="24"/>
          <w:szCs w:val="24"/>
          <w:lang w:eastAsia="pl-PL"/>
        </w:rPr>
      </w:pPr>
    </w:p>
    <w:p w14:paraId="71C6BFFC" w14:textId="77777777" w:rsidR="00731314" w:rsidRPr="00731314" w:rsidRDefault="00731314" w:rsidP="00731314">
      <w:pPr>
        <w:numPr>
          <w:ilvl w:val="0"/>
          <w:numId w:val="17"/>
        </w:numPr>
        <w:spacing w:after="0" w:line="240" w:lineRule="auto"/>
        <w:jc w:val="both"/>
        <w:rPr>
          <w:rFonts w:ascii="Calibri" w:eastAsia="Calibri" w:hAnsi="Calibri" w:cs="Times New Roman"/>
        </w:rPr>
      </w:pPr>
      <w:r w:rsidRPr="00731314">
        <w:rPr>
          <w:rFonts w:ascii="Calibri" w:eastAsia="Calibri" w:hAnsi="Calibri" w:cs="Times New Roman"/>
        </w:rPr>
        <w:t>Opracowania/aktualizacji Indywidualnego Planu Działania w wymiarze 2 godziny  (dla 70 osób),</w:t>
      </w:r>
    </w:p>
    <w:p w14:paraId="70C016C9" w14:textId="77777777" w:rsidR="00731314" w:rsidRPr="00731314" w:rsidRDefault="00731314" w:rsidP="00731314">
      <w:pPr>
        <w:numPr>
          <w:ilvl w:val="0"/>
          <w:numId w:val="17"/>
        </w:numPr>
        <w:spacing w:after="0" w:line="240" w:lineRule="auto"/>
        <w:jc w:val="both"/>
        <w:rPr>
          <w:rFonts w:ascii="Calibri" w:eastAsia="Calibri" w:hAnsi="Calibri" w:cs="Times New Roman"/>
        </w:rPr>
      </w:pPr>
      <w:r w:rsidRPr="00731314">
        <w:rPr>
          <w:rFonts w:ascii="Calibri" w:eastAsia="Calibri" w:hAnsi="Calibri" w:cs="Times New Roman"/>
        </w:rPr>
        <w:t>Warsztatów aktywnego poszukiwania pracy w wymiarze 12 godzin (dla 70 osób),</w:t>
      </w:r>
    </w:p>
    <w:p w14:paraId="1437211F" w14:textId="77777777" w:rsidR="00731314" w:rsidRPr="00731314" w:rsidRDefault="00731314" w:rsidP="00731314">
      <w:pPr>
        <w:numPr>
          <w:ilvl w:val="0"/>
          <w:numId w:val="17"/>
        </w:numPr>
        <w:spacing w:after="0" w:line="240" w:lineRule="auto"/>
        <w:jc w:val="both"/>
        <w:rPr>
          <w:rFonts w:ascii="Calibri" w:eastAsia="Calibri" w:hAnsi="Calibri" w:cs="Times New Roman"/>
        </w:rPr>
      </w:pPr>
      <w:r w:rsidRPr="00731314">
        <w:rPr>
          <w:rFonts w:ascii="Calibri" w:eastAsia="Calibri" w:hAnsi="Calibri" w:cs="Times New Roman"/>
        </w:rPr>
        <w:t>Poradnictwa psychologicznego w wymiarze 2 godziny (dla 70 osób),</w:t>
      </w:r>
    </w:p>
    <w:p w14:paraId="21FE5EBB" w14:textId="77777777" w:rsidR="00731314" w:rsidRPr="00731314" w:rsidRDefault="00731314" w:rsidP="00731314">
      <w:pPr>
        <w:numPr>
          <w:ilvl w:val="0"/>
          <w:numId w:val="17"/>
        </w:numPr>
        <w:spacing w:after="0" w:line="240" w:lineRule="auto"/>
        <w:jc w:val="both"/>
        <w:rPr>
          <w:rFonts w:ascii="Calibri" w:eastAsia="Calibri" w:hAnsi="Calibri" w:cs="Times New Roman"/>
        </w:rPr>
      </w:pPr>
      <w:r w:rsidRPr="00731314">
        <w:rPr>
          <w:rFonts w:ascii="Calibri" w:eastAsia="Calibri" w:hAnsi="Calibri" w:cs="Times New Roman"/>
        </w:rPr>
        <w:t>Pośrednictwa pracy w wymiarze 2 godzin (dla 70 osób),</w:t>
      </w:r>
    </w:p>
    <w:p w14:paraId="3684F5D0" w14:textId="77777777" w:rsidR="00731314" w:rsidRPr="00731314" w:rsidRDefault="00731314" w:rsidP="00731314">
      <w:pPr>
        <w:numPr>
          <w:ilvl w:val="0"/>
          <w:numId w:val="17"/>
        </w:numPr>
        <w:autoSpaceDE w:val="0"/>
        <w:autoSpaceDN w:val="0"/>
        <w:adjustRightInd w:val="0"/>
        <w:spacing w:after="0" w:line="240" w:lineRule="auto"/>
        <w:jc w:val="both"/>
        <w:rPr>
          <w:rFonts w:ascii="Calibri" w:eastAsia="Calibri" w:hAnsi="Calibri" w:cs="Times New Roman"/>
        </w:rPr>
      </w:pPr>
      <w:r w:rsidRPr="00731314">
        <w:rPr>
          <w:rFonts w:ascii="Calibri" w:eastAsia="Calibri" w:hAnsi="Calibri" w:cs="Times New Roman"/>
        </w:rPr>
        <w:t>Szkoleń</w:t>
      </w:r>
      <w:r w:rsidRPr="00731314">
        <w:rPr>
          <w:rFonts w:ascii="Calibri" w:eastAsia="Calibri" w:hAnsi="Calibri" w:cs="Times New Roman"/>
          <w:lang w:eastAsia="pl-PL"/>
        </w:rPr>
        <w:t xml:space="preserve"> zawodowych (dla 70 osób),</w:t>
      </w:r>
      <w:r w:rsidRPr="00731314">
        <w:rPr>
          <w:rFonts w:ascii="Calibri" w:eastAsia="Calibri" w:hAnsi="Calibri" w:cs="Times New Roman"/>
        </w:rPr>
        <w:t>`</w:t>
      </w:r>
    </w:p>
    <w:p w14:paraId="25D70A26" w14:textId="77777777" w:rsidR="00731314" w:rsidRPr="00731314" w:rsidRDefault="00731314" w:rsidP="00731314">
      <w:pPr>
        <w:numPr>
          <w:ilvl w:val="0"/>
          <w:numId w:val="17"/>
        </w:numPr>
        <w:autoSpaceDE w:val="0"/>
        <w:autoSpaceDN w:val="0"/>
        <w:adjustRightInd w:val="0"/>
        <w:spacing w:after="0" w:line="240" w:lineRule="auto"/>
        <w:jc w:val="both"/>
        <w:rPr>
          <w:rFonts w:ascii="Calibri" w:eastAsia="Calibri" w:hAnsi="Calibri" w:cs="Times New Roman"/>
        </w:rPr>
      </w:pPr>
      <w:r w:rsidRPr="00731314">
        <w:rPr>
          <w:rFonts w:ascii="Calibri" w:eastAsia="Calibri" w:hAnsi="Calibri" w:cs="Times New Roman"/>
        </w:rPr>
        <w:t>Staży zawodowych realizowanych w oparciu o Program Polskich Ram Jakości Staży i Praktyk</w:t>
      </w:r>
      <w:r w:rsidRPr="00731314">
        <w:rPr>
          <w:rFonts w:ascii="Calibri" w:eastAsia="Calibri" w:hAnsi="Calibri" w:cs="Times New Roman"/>
        </w:rPr>
        <w:br/>
        <w:t>(dla 30 osób),</w:t>
      </w:r>
    </w:p>
    <w:p w14:paraId="45AD28A0" w14:textId="77777777" w:rsidR="00731314" w:rsidRPr="00731314" w:rsidRDefault="00731314" w:rsidP="00731314">
      <w:pPr>
        <w:numPr>
          <w:ilvl w:val="0"/>
          <w:numId w:val="17"/>
        </w:numPr>
        <w:autoSpaceDE w:val="0"/>
        <w:autoSpaceDN w:val="0"/>
        <w:adjustRightInd w:val="0"/>
        <w:spacing w:after="0" w:line="240" w:lineRule="auto"/>
        <w:jc w:val="both"/>
        <w:rPr>
          <w:rFonts w:ascii="Calibri" w:eastAsia="Calibri" w:hAnsi="Calibri" w:cs="Times New Roman"/>
        </w:rPr>
      </w:pPr>
      <w:r w:rsidRPr="00731314">
        <w:rPr>
          <w:rFonts w:ascii="Calibri" w:eastAsia="Calibri" w:hAnsi="Calibri" w:cs="Times New Roman"/>
        </w:rPr>
        <w:t>Subsydiowane zatrudnienie (dla 10 osób).</w:t>
      </w:r>
    </w:p>
    <w:p w14:paraId="1EFC4D48" w14:textId="77777777" w:rsidR="00731314" w:rsidRPr="00731314" w:rsidRDefault="00731314" w:rsidP="00731314">
      <w:pPr>
        <w:autoSpaceDE w:val="0"/>
        <w:autoSpaceDN w:val="0"/>
        <w:adjustRightInd w:val="0"/>
        <w:spacing w:after="0" w:line="240" w:lineRule="auto"/>
        <w:jc w:val="both"/>
        <w:rPr>
          <w:rFonts w:ascii="Calibri" w:eastAsia="Calibri" w:hAnsi="Calibri" w:cs="Times New Roman"/>
        </w:rPr>
      </w:pPr>
    </w:p>
    <w:p w14:paraId="502D7DC0" w14:textId="77777777" w:rsidR="00731314" w:rsidRPr="00731314" w:rsidRDefault="00731314" w:rsidP="00731314">
      <w:pPr>
        <w:autoSpaceDE w:val="0"/>
        <w:autoSpaceDN w:val="0"/>
        <w:adjustRightInd w:val="0"/>
        <w:spacing w:after="0" w:line="240" w:lineRule="auto"/>
        <w:ind w:left="720"/>
        <w:jc w:val="both"/>
        <w:rPr>
          <w:rFonts w:ascii="Calibri" w:eastAsia="Calibri" w:hAnsi="Calibri" w:cs="Times New Roman"/>
        </w:rPr>
      </w:pPr>
    </w:p>
    <w:p w14:paraId="7C3E0A3C" w14:textId="77777777" w:rsidR="00731314" w:rsidRPr="00731314" w:rsidRDefault="00731314" w:rsidP="00731314">
      <w:pPr>
        <w:numPr>
          <w:ilvl w:val="0"/>
          <w:numId w:val="14"/>
        </w:numPr>
        <w:spacing w:after="200" w:line="240" w:lineRule="auto"/>
        <w:ind w:right="1"/>
        <w:jc w:val="both"/>
        <w:rPr>
          <w:rFonts w:ascii="Calibri" w:eastAsia="Calibri" w:hAnsi="Calibri" w:cs="Times New Roman"/>
        </w:rPr>
      </w:pPr>
      <w:r w:rsidRPr="00731314">
        <w:rPr>
          <w:rFonts w:ascii="Calibri" w:eastAsia="Calibri" w:hAnsi="Calibri" w:cs="Times New Roman"/>
        </w:rPr>
        <w:t>Uczestnikom projektu przysługiwać będzie stypendium szkoleniowe</w:t>
      </w:r>
      <w:r w:rsidRPr="00731314">
        <w:rPr>
          <w:rFonts w:ascii="Calibri" w:eastAsia="Calibri" w:hAnsi="Calibri" w:cs="Times New Roman"/>
          <w:vertAlign w:val="superscript"/>
        </w:rPr>
        <w:footnoteReference w:id="1"/>
      </w:r>
      <w:r w:rsidRPr="00731314">
        <w:rPr>
          <w:rFonts w:ascii="Calibri" w:eastAsia="Calibri" w:hAnsi="Calibri" w:cs="Times New Roman"/>
        </w:rPr>
        <w:t xml:space="preserve"> za udział w szkoleniu lub stypendium za udział w stażu zawodowym</w:t>
      </w:r>
      <w:r w:rsidRPr="00731314">
        <w:rPr>
          <w:rFonts w:ascii="Calibri" w:eastAsia="Calibri" w:hAnsi="Calibri" w:cs="Times New Roman"/>
          <w:vertAlign w:val="superscript"/>
        </w:rPr>
        <w:footnoteReference w:id="2"/>
      </w:r>
      <w:r w:rsidRPr="00731314">
        <w:rPr>
          <w:rFonts w:ascii="Calibri" w:eastAsia="Calibri" w:hAnsi="Calibri" w:cs="Times New Roman"/>
        </w:rPr>
        <w:t xml:space="preserve"> oraz zwrot kosztów za dojazdy na szkolenia, staż </w:t>
      </w:r>
      <w:r w:rsidRPr="00731314">
        <w:rPr>
          <w:rFonts w:ascii="Calibri" w:eastAsia="Calibri" w:hAnsi="Calibri" w:cs="Times New Roman"/>
        </w:rPr>
        <w:br/>
        <w:t xml:space="preserve">i subsydiowane zatrudnienie. </w:t>
      </w:r>
    </w:p>
    <w:p w14:paraId="731B97AE" w14:textId="77777777" w:rsidR="00731314" w:rsidRPr="00731314" w:rsidRDefault="00731314" w:rsidP="00731314">
      <w:pPr>
        <w:numPr>
          <w:ilvl w:val="0"/>
          <w:numId w:val="14"/>
        </w:numPr>
        <w:spacing w:after="0" w:line="240" w:lineRule="auto"/>
        <w:ind w:left="284" w:right="1"/>
        <w:jc w:val="both"/>
        <w:rPr>
          <w:rFonts w:ascii="Calibri" w:eastAsia="Calibri" w:hAnsi="Calibri" w:cs="Times New Roman"/>
          <w:sz w:val="20"/>
          <w:szCs w:val="20"/>
        </w:rPr>
      </w:pPr>
      <w:r w:rsidRPr="00731314">
        <w:rPr>
          <w:rFonts w:ascii="Calibri" w:eastAsia="Calibri" w:hAnsi="Calibri" w:cs="Times New Roman"/>
        </w:rPr>
        <w:t>Uczestnikom projektu zostaną sfinansowane koszty niezbędnych badań lekarskich.</w:t>
      </w:r>
    </w:p>
    <w:p w14:paraId="0496E008" w14:textId="77777777" w:rsidR="00731314" w:rsidRPr="00731314" w:rsidRDefault="00731314" w:rsidP="00731314">
      <w:pPr>
        <w:spacing w:after="200" w:line="240" w:lineRule="auto"/>
        <w:ind w:right="1"/>
        <w:jc w:val="both"/>
        <w:rPr>
          <w:rFonts w:ascii="Calibri" w:eastAsia="Calibri" w:hAnsi="Calibri" w:cs="Times New Roman"/>
        </w:rPr>
      </w:pPr>
    </w:p>
    <w:p w14:paraId="2B1D4316" w14:textId="77777777" w:rsidR="00731314" w:rsidRPr="00731314" w:rsidRDefault="00731314" w:rsidP="00731314">
      <w:pPr>
        <w:spacing w:after="200" w:line="276" w:lineRule="auto"/>
        <w:jc w:val="both"/>
        <w:rPr>
          <w:rFonts w:ascii="Calibri" w:eastAsia="Calibri" w:hAnsi="Calibri" w:cs="Times New Roman"/>
          <w:b/>
        </w:rPr>
      </w:pPr>
      <w:r w:rsidRPr="00731314">
        <w:rPr>
          <w:rFonts w:ascii="Calibri" w:eastAsia="Calibri" w:hAnsi="Calibri" w:cs="Times New Roman"/>
          <w:b/>
        </w:rPr>
        <w:t>Harmonogram realizacji projektu:</w:t>
      </w:r>
    </w:p>
    <w:p w14:paraId="1CA374F7" w14:textId="77777777" w:rsidR="00731314" w:rsidRPr="00731314" w:rsidRDefault="00731314" w:rsidP="00731314">
      <w:pPr>
        <w:numPr>
          <w:ilvl w:val="0"/>
          <w:numId w:val="8"/>
        </w:numPr>
        <w:spacing w:after="0" w:line="240" w:lineRule="auto"/>
        <w:jc w:val="both"/>
        <w:rPr>
          <w:rFonts w:ascii="Calibri" w:eastAsia="Calibri" w:hAnsi="Calibri" w:cs="Times New Roman"/>
        </w:rPr>
      </w:pPr>
      <w:r w:rsidRPr="00731314">
        <w:rPr>
          <w:rFonts w:ascii="Calibri" w:eastAsia="Calibri" w:hAnsi="Calibri" w:cs="Times New Roman"/>
        </w:rPr>
        <w:t>Rekrutacja: Kwiecień – Wrzesień  2019 r.</w:t>
      </w:r>
    </w:p>
    <w:p w14:paraId="45CAF6A1" w14:textId="77777777" w:rsidR="00731314" w:rsidRPr="00731314" w:rsidRDefault="00731314" w:rsidP="00731314">
      <w:pPr>
        <w:numPr>
          <w:ilvl w:val="0"/>
          <w:numId w:val="8"/>
        </w:numPr>
        <w:spacing w:after="0" w:line="240" w:lineRule="auto"/>
        <w:jc w:val="both"/>
        <w:rPr>
          <w:rFonts w:ascii="Calibri" w:eastAsia="Calibri" w:hAnsi="Calibri" w:cs="Times New Roman"/>
        </w:rPr>
      </w:pPr>
      <w:r w:rsidRPr="00731314">
        <w:rPr>
          <w:rFonts w:ascii="Calibri" w:eastAsia="Calibri" w:hAnsi="Calibri" w:cs="Times New Roman"/>
        </w:rPr>
        <w:t>Indywidualny Plan Działania: Kwiecień – Wrzesień  2019 r.</w:t>
      </w:r>
    </w:p>
    <w:p w14:paraId="16646298" w14:textId="77777777" w:rsidR="00731314" w:rsidRPr="00731314" w:rsidRDefault="00731314" w:rsidP="00731314">
      <w:pPr>
        <w:numPr>
          <w:ilvl w:val="0"/>
          <w:numId w:val="8"/>
        </w:numPr>
        <w:spacing w:after="0" w:line="240" w:lineRule="auto"/>
        <w:jc w:val="both"/>
        <w:rPr>
          <w:rFonts w:ascii="Calibri" w:eastAsia="Calibri" w:hAnsi="Calibri" w:cs="Times New Roman"/>
        </w:rPr>
      </w:pPr>
      <w:r w:rsidRPr="00731314">
        <w:rPr>
          <w:rFonts w:ascii="Calibri" w:eastAsia="Calibri" w:hAnsi="Calibri" w:cs="Times New Roman"/>
        </w:rPr>
        <w:t>Warsztaty aktywizacyjne: Kwiecień – Wrzesień  2019 r.</w:t>
      </w:r>
    </w:p>
    <w:p w14:paraId="24272E79" w14:textId="77777777" w:rsidR="00731314" w:rsidRPr="00731314" w:rsidRDefault="00731314" w:rsidP="00731314">
      <w:pPr>
        <w:numPr>
          <w:ilvl w:val="0"/>
          <w:numId w:val="8"/>
        </w:numPr>
        <w:spacing w:after="0" w:line="240" w:lineRule="auto"/>
        <w:jc w:val="both"/>
        <w:rPr>
          <w:rFonts w:ascii="Calibri" w:eastAsia="Calibri" w:hAnsi="Calibri" w:cs="Times New Roman"/>
        </w:rPr>
      </w:pPr>
      <w:r w:rsidRPr="00731314">
        <w:rPr>
          <w:rFonts w:ascii="Calibri" w:eastAsia="Calibri" w:hAnsi="Calibri" w:cs="Times New Roman"/>
        </w:rPr>
        <w:t>Poradnictwo psychologiczne: Kwiecień – Wrzesień  2019 r.</w:t>
      </w:r>
    </w:p>
    <w:p w14:paraId="0E2E95DA" w14:textId="77777777" w:rsidR="00731314" w:rsidRPr="00731314" w:rsidRDefault="00731314" w:rsidP="00731314">
      <w:pPr>
        <w:numPr>
          <w:ilvl w:val="0"/>
          <w:numId w:val="8"/>
        </w:numPr>
        <w:spacing w:after="0" w:line="240" w:lineRule="auto"/>
        <w:jc w:val="both"/>
        <w:rPr>
          <w:rFonts w:ascii="Calibri" w:eastAsia="Calibri" w:hAnsi="Calibri" w:cs="Times New Roman"/>
        </w:rPr>
      </w:pPr>
      <w:r w:rsidRPr="00731314">
        <w:rPr>
          <w:rFonts w:ascii="Calibri" w:eastAsia="Calibri" w:hAnsi="Calibri" w:cs="Times New Roman"/>
        </w:rPr>
        <w:t>Zatrudnienie wspomagane: Czerwiec 2019 r. – Październik 2020 r.</w:t>
      </w:r>
    </w:p>
    <w:p w14:paraId="2C378105" w14:textId="77777777" w:rsidR="00731314" w:rsidRPr="00731314" w:rsidRDefault="00731314" w:rsidP="00731314">
      <w:pPr>
        <w:numPr>
          <w:ilvl w:val="0"/>
          <w:numId w:val="8"/>
        </w:numPr>
        <w:spacing w:after="0" w:line="240" w:lineRule="auto"/>
        <w:jc w:val="both"/>
        <w:rPr>
          <w:rFonts w:ascii="Calibri" w:eastAsia="Calibri" w:hAnsi="Calibri" w:cs="Times New Roman"/>
        </w:rPr>
      </w:pPr>
      <w:r w:rsidRPr="00731314">
        <w:rPr>
          <w:rFonts w:ascii="Calibri" w:eastAsia="Calibri" w:hAnsi="Calibri" w:cs="Times New Roman"/>
        </w:rPr>
        <w:t>Pośrednictwo pracy – Czerwiec 2019 r. – Październik 2020 r.</w:t>
      </w:r>
    </w:p>
    <w:p w14:paraId="685D78D4" w14:textId="77777777" w:rsidR="00731314" w:rsidRPr="00731314" w:rsidRDefault="00731314" w:rsidP="00731314">
      <w:pPr>
        <w:numPr>
          <w:ilvl w:val="0"/>
          <w:numId w:val="8"/>
        </w:numPr>
        <w:spacing w:after="0" w:line="240" w:lineRule="auto"/>
        <w:jc w:val="both"/>
        <w:rPr>
          <w:rFonts w:ascii="Calibri" w:eastAsia="Calibri" w:hAnsi="Calibri" w:cs="Times New Roman"/>
        </w:rPr>
      </w:pPr>
      <w:r w:rsidRPr="00731314">
        <w:rPr>
          <w:rFonts w:ascii="Calibri" w:eastAsia="Calibri" w:hAnsi="Calibri" w:cs="Times New Roman"/>
        </w:rPr>
        <w:t>Szkolenia zawodowe – Czerwiec – Grudzień  2019 r.</w:t>
      </w:r>
    </w:p>
    <w:p w14:paraId="64F138F3" w14:textId="77777777" w:rsidR="00731314" w:rsidRPr="00731314" w:rsidRDefault="00731314" w:rsidP="00731314">
      <w:pPr>
        <w:numPr>
          <w:ilvl w:val="0"/>
          <w:numId w:val="8"/>
        </w:numPr>
        <w:spacing w:after="0" w:line="240" w:lineRule="auto"/>
        <w:jc w:val="both"/>
        <w:rPr>
          <w:rFonts w:ascii="Calibri" w:eastAsia="Calibri" w:hAnsi="Calibri" w:cs="Times New Roman"/>
        </w:rPr>
      </w:pPr>
      <w:r w:rsidRPr="00731314">
        <w:rPr>
          <w:rFonts w:ascii="Calibri" w:eastAsia="Calibri" w:hAnsi="Calibri" w:cs="Times New Roman"/>
        </w:rPr>
        <w:t xml:space="preserve">Staże – Wrzesień 2019 r. –  Kwiecień 2020 r. </w:t>
      </w:r>
    </w:p>
    <w:p w14:paraId="1522BD9D" w14:textId="77777777" w:rsidR="00731314" w:rsidRPr="00731314" w:rsidRDefault="00731314" w:rsidP="00731314">
      <w:pPr>
        <w:numPr>
          <w:ilvl w:val="0"/>
          <w:numId w:val="8"/>
        </w:numPr>
        <w:spacing w:after="0" w:line="240" w:lineRule="auto"/>
        <w:jc w:val="both"/>
        <w:rPr>
          <w:rFonts w:ascii="Calibri" w:eastAsia="Calibri" w:hAnsi="Calibri" w:cs="Times New Roman"/>
          <w:b/>
        </w:rPr>
      </w:pPr>
      <w:r w:rsidRPr="00731314">
        <w:rPr>
          <w:rFonts w:ascii="Calibri" w:eastAsia="Calibri" w:hAnsi="Calibri" w:cs="Times New Roman"/>
        </w:rPr>
        <w:t>Subsydiowane zatrudnienie - Wrzesień 2019 r.- Październik 2020 r.</w:t>
      </w:r>
    </w:p>
    <w:p w14:paraId="70D0E2C2" w14:textId="77777777" w:rsidR="00731314" w:rsidRPr="00731314" w:rsidRDefault="00731314" w:rsidP="00731314">
      <w:pPr>
        <w:spacing w:after="0" w:line="240" w:lineRule="auto"/>
        <w:ind w:left="360"/>
        <w:jc w:val="both"/>
        <w:rPr>
          <w:rFonts w:ascii="Calibri" w:eastAsia="Calibri" w:hAnsi="Calibri" w:cs="Times New Roman"/>
        </w:rPr>
      </w:pPr>
    </w:p>
    <w:p w14:paraId="18982B8F" w14:textId="61604FA8" w:rsidR="00731314" w:rsidRDefault="00731314" w:rsidP="00731314">
      <w:pPr>
        <w:spacing w:after="0" w:line="240" w:lineRule="auto"/>
        <w:ind w:left="360"/>
        <w:jc w:val="both"/>
        <w:rPr>
          <w:rFonts w:ascii="Calibri" w:eastAsia="Calibri" w:hAnsi="Calibri" w:cs="Times New Roman"/>
          <w:b/>
        </w:rPr>
      </w:pPr>
    </w:p>
    <w:p w14:paraId="46DCC137" w14:textId="1DED2503" w:rsidR="00731314" w:rsidRDefault="00731314" w:rsidP="00731314">
      <w:pPr>
        <w:spacing w:after="0" w:line="240" w:lineRule="auto"/>
        <w:ind w:left="360"/>
        <w:jc w:val="both"/>
        <w:rPr>
          <w:rFonts w:ascii="Calibri" w:eastAsia="Calibri" w:hAnsi="Calibri" w:cs="Times New Roman"/>
          <w:b/>
        </w:rPr>
      </w:pPr>
    </w:p>
    <w:p w14:paraId="2DB1A940" w14:textId="13B6C8D4" w:rsidR="00731314" w:rsidRDefault="00731314" w:rsidP="00731314">
      <w:pPr>
        <w:spacing w:after="0" w:line="240" w:lineRule="auto"/>
        <w:ind w:left="360"/>
        <w:jc w:val="both"/>
        <w:rPr>
          <w:rFonts w:ascii="Calibri" w:eastAsia="Calibri" w:hAnsi="Calibri" w:cs="Times New Roman"/>
          <w:b/>
        </w:rPr>
      </w:pPr>
    </w:p>
    <w:p w14:paraId="664338EA" w14:textId="77777777" w:rsidR="00731314" w:rsidRPr="00731314" w:rsidRDefault="00731314" w:rsidP="00731314">
      <w:pPr>
        <w:spacing w:after="0" w:line="240" w:lineRule="auto"/>
        <w:ind w:left="360"/>
        <w:jc w:val="both"/>
        <w:rPr>
          <w:rFonts w:ascii="Calibri" w:eastAsia="Calibri" w:hAnsi="Calibri" w:cs="Times New Roman"/>
          <w:b/>
        </w:rPr>
      </w:pPr>
    </w:p>
    <w:p w14:paraId="20CBC2D3" w14:textId="77777777" w:rsidR="00731314" w:rsidRPr="00731314" w:rsidRDefault="00731314" w:rsidP="00731314">
      <w:pPr>
        <w:spacing w:after="200" w:line="276" w:lineRule="auto"/>
        <w:jc w:val="both"/>
        <w:rPr>
          <w:rFonts w:ascii="Calibri" w:eastAsia="Calibri" w:hAnsi="Calibri" w:cs="Times New Roman"/>
          <w:b/>
        </w:rPr>
      </w:pPr>
      <w:r w:rsidRPr="00731314">
        <w:rPr>
          <w:rFonts w:ascii="Calibri" w:eastAsia="Calibri" w:hAnsi="Calibri" w:cs="Times New Roman"/>
          <w:b/>
        </w:rPr>
        <w:lastRenderedPageBreak/>
        <w:t>Uczestnicy projektu</w:t>
      </w:r>
    </w:p>
    <w:p w14:paraId="43FDE322" w14:textId="77777777" w:rsidR="00731314" w:rsidRPr="00731314" w:rsidRDefault="00731314" w:rsidP="00731314">
      <w:pPr>
        <w:spacing w:after="200" w:line="276" w:lineRule="auto"/>
        <w:jc w:val="both"/>
        <w:rPr>
          <w:rFonts w:ascii="Calibri" w:eastAsia="Calibri" w:hAnsi="Calibri" w:cs="Times New Roman"/>
        </w:rPr>
      </w:pPr>
      <w:r w:rsidRPr="00731314">
        <w:rPr>
          <w:rFonts w:ascii="Calibri" w:eastAsia="Calibri" w:hAnsi="Calibri" w:cs="Times New Roman"/>
        </w:rPr>
        <w:t>1. Uczestnikiem Projektu może być wyłącznie osoba, która w dniu podpisania Oświadczenia Uczestnika projektu spełnia łącznie następujące warunki:</w:t>
      </w:r>
    </w:p>
    <w:p w14:paraId="7DFF57F4" w14:textId="77777777" w:rsidR="00731314" w:rsidRPr="00731314" w:rsidRDefault="00731314" w:rsidP="00731314">
      <w:pPr>
        <w:numPr>
          <w:ilvl w:val="0"/>
          <w:numId w:val="9"/>
        </w:numPr>
        <w:spacing w:after="200" w:line="276" w:lineRule="auto"/>
        <w:jc w:val="both"/>
        <w:rPr>
          <w:rFonts w:ascii="Calibri" w:eastAsia="Calibri" w:hAnsi="Calibri" w:cs="Times New Roman"/>
        </w:rPr>
      </w:pPr>
      <w:r w:rsidRPr="00731314">
        <w:rPr>
          <w:rFonts w:ascii="Calibri" w:eastAsia="Calibri" w:hAnsi="Calibri" w:cs="Times New Roman"/>
        </w:rPr>
        <w:t>Ma ukończone 30 lat tzn. od dnia 30 urodzin. Wiek Uczestnika ustala się na podstawie daty urodzenia w dniu rozpoczęcia udziału w projekcie,</w:t>
      </w:r>
    </w:p>
    <w:p w14:paraId="47DE2C38" w14:textId="77777777" w:rsidR="00731314" w:rsidRPr="00731314" w:rsidRDefault="00731314" w:rsidP="00731314">
      <w:pPr>
        <w:numPr>
          <w:ilvl w:val="0"/>
          <w:numId w:val="9"/>
        </w:numPr>
        <w:spacing w:after="200" w:line="276" w:lineRule="auto"/>
        <w:jc w:val="both"/>
        <w:rPr>
          <w:rFonts w:ascii="Calibri" w:eastAsia="Calibri" w:hAnsi="Calibri" w:cs="Times New Roman"/>
        </w:rPr>
      </w:pPr>
      <w:r w:rsidRPr="00731314">
        <w:rPr>
          <w:rFonts w:ascii="Calibri" w:eastAsia="Calibri" w:hAnsi="Calibri" w:cs="Times New Roman"/>
        </w:rPr>
        <w:t>Jest osobą zamieszkującą subregion ełcki tj. powiaty: ełcki, gołdapski, węgorzewski, olecki, giżycki, piski).</w:t>
      </w:r>
    </w:p>
    <w:p w14:paraId="31532E7F" w14:textId="77777777" w:rsidR="00731314" w:rsidRPr="00731314" w:rsidRDefault="00731314" w:rsidP="00731314">
      <w:pPr>
        <w:numPr>
          <w:ilvl w:val="0"/>
          <w:numId w:val="9"/>
        </w:numPr>
        <w:spacing w:after="200" w:line="276" w:lineRule="auto"/>
        <w:jc w:val="both"/>
        <w:rPr>
          <w:rFonts w:ascii="Times New Roman" w:eastAsia="Calibri" w:hAnsi="Times New Roman" w:cs="Times New Roman"/>
          <w:sz w:val="18"/>
          <w:szCs w:val="18"/>
        </w:rPr>
      </w:pPr>
      <w:r w:rsidRPr="00731314">
        <w:rPr>
          <w:rFonts w:ascii="Calibri" w:eastAsia="Calibri" w:hAnsi="Calibri" w:cs="Times New Roman"/>
        </w:rPr>
        <w:t>Jest osobą bezrobotną * lub bierną zawodowo* zatrudnioną na umowie krótkotrwałej lub pracującą w ramach umowy cywilno-prawnej *.</w:t>
      </w:r>
    </w:p>
    <w:p w14:paraId="5F2B82EB" w14:textId="77777777" w:rsidR="00731314" w:rsidRPr="00731314" w:rsidRDefault="00731314" w:rsidP="00731314">
      <w:pPr>
        <w:spacing w:after="200" w:line="276" w:lineRule="auto"/>
        <w:ind w:left="720"/>
        <w:jc w:val="both"/>
        <w:rPr>
          <w:rFonts w:ascii="Times New Roman" w:eastAsia="Calibri" w:hAnsi="Times New Roman" w:cs="Times New Roman"/>
          <w:sz w:val="18"/>
          <w:szCs w:val="18"/>
        </w:rPr>
      </w:pPr>
      <w:r w:rsidRPr="00731314">
        <w:rPr>
          <w:rFonts w:ascii="Calibri" w:eastAsia="Calibri" w:hAnsi="Calibri" w:cs="Times New Roman"/>
        </w:rPr>
        <w:t xml:space="preserve">* </w:t>
      </w:r>
      <w:r w:rsidRPr="00731314">
        <w:rPr>
          <w:rFonts w:ascii="Calibri" w:eastAsia="Calibri" w:hAnsi="Calibri" w:cs="Calibri"/>
          <w:sz w:val="18"/>
          <w:szCs w:val="18"/>
        </w:rPr>
        <w:t>osoby bezrobotne - to osoby pozostające bez pracy gotowe do podjęcia pracy i aktywnie poszukujące zatrudnienia niezarejestrowane w ewidencji prowadzonej przez odpowiedni Urząd Pracy, a więc osoby bezrobotne w rozumieniu badania aktywności ekonomicznej ludności.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p w14:paraId="234A67D6" w14:textId="77777777" w:rsidR="00731314" w:rsidRPr="00731314" w:rsidRDefault="00731314" w:rsidP="00731314">
      <w:pPr>
        <w:spacing w:after="0" w:line="276" w:lineRule="auto"/>
        <w:ind w:left="708"/>
        <w:jc w:val="both"/>
        <w:rPr>
          <w:rFonts w:ascii="Calibri" w:eastAsia="Calibri" w:hAnsi="Calibri" w:cs="Times New Roman"/>
          <w:sz w:val="18"/>
          <w:szCs w:val="18"/>
        </w:rPr>
      </w:pPr>
      <w:r w:rsidRPr="00731314">
        <w:rPr>
          <w:rFonts w:ascii="Calibri" w:eastAsia="Calibri" w:hAnsi="Calibri" w:cs="Times New Roman"/>
          <w:sz w:val="20"/>
          <w:szCs w:val="20"/>
        </w:rPr>
        <w:t>*</w:t>
      </w:r>
      <w:r w:rsidRPr="00731314">
        <w:rPr>
          <w:rFonts w:ascii="Calibri" w:eastAsia="Calibri" w:hAnsi="Calibri" w:cs="Times New Roman"/>
          <w:sz w:val="18"/>
          <w:szCs w:val="18"/>
        </w:rPr>
        <w:t xml:space="preserve">osoby bierne zawodowo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t>
      </w:r>
      <w:r w:rsidRPr="00731314">
        <w:rPr>
          <w:rFonts w:ascii="Calibri" w:eastAsia="Calibri" w:hAnsi="Calibri" w:cs="Times New Roman"/>
          <w:sz w:val="18"/>
          <w:szCs w:val="18"/>
        </w:rPr>
        <w:br/>
        <w:t>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787E36E2" w14:textId="77777777" w:rsidR="00731314" w:rsidRPr="00731314" w:rsidRDefault="00731314" w:rsidP="00731314">
      <w:pPr>
        <w:spacing w:after="0" w:line="276" w:lineRule="auto"/>
        <w:ind w:left="708"/>
        <w:jc w:val="both"/>
        <w:rPr>
          <w:rFonts w:ascii="Calibri" w:eastAsia="Calibri" w:hAnsi="Calibri" w:cs="Times New Roman"/>
          <w:sz w:val="18"/>
          <w:szCs w:val="18"/>
        </w:rPr>
      </w:pPr>
    </w:p>
    <w:p w14:paraId="1D0C7A82" w14:textId="77777777" w:rsidR="00731314" w:rsidRPr="00731314" w:rsidRDefault="00731314" w:rsidP="00731314">
      <w:pPr>
        <w:spacing w:after="0" w:line="240" w:lineRule="auto"/>
        <w:ind w:left="703"/>
        <w:jc w:val="both"/>
        <w:rPr>
          <w:rFonts w:ascii="Calibri" w:eastAsia="Calibri" w:hAnsi="Calibri" w:cs="Times New Roman"/>
          <w:sz w:val="18"/>
          <w:szCs w:val="18"/>
        </w:rPr>
      </w:pPr>
      <w:r w:rsidRPr="00731314">
        <w:rPr>
          <w:rFonts w:ascii="Calibri" w:eastAsia="Calibri" w:hAnsi="Calibri" w:cs="Times New Roman"/>
        </w:rPr>
        <w:t>*</w:t>
      </w:r>
      <w:r w:rsidRPr="00731314">
        <w:rPr>
          <w:rFonts w:ascii="Calibri" w:eastAsia="Calibri" w:hAnsi="Calibri" w:cs="Times New Roman"/>
          <w:sz w:val="18"/>
          <w:szCs w:val="18"/>
        </w:rPr>
        <w:t>miesięczne zarobki nie przekraczają wysokości minimalnego wynagrodzenia, w odniesieniu do miesiąca poprzedzającego dzień przystąpienia do projektu.</w:t>
      </w:r>
    </w:p>
    <w:p w14:paraId="02C49131" w14:textId="77777777" w:rsidR="00731314" w:rsidRPr="00731314" w:rsidRDefault="00731314" w:rsidP="00731314">
      <w:pPr>
        <w:spacing w:after="200" w:line="276" w:lineRule="auto"/>
        <w:jc w:val="both"/>
        <w:rPr>
          <w:rFonts w:ascii="Calibri" w:eastAsia="Calibri" w:hAnsi="Calibri" w:cs="Times New Roman"/>
        </w:rPr>
      </w:pPr>
    </w:p>
    <w:p w14:paraId="4A02AE9C" w14:textId="77777777" w:rsidR="00731314" w:rsidRPr="00731314" w:rsidRDefault="00731314" w:rsidP="00731314">
      <w:pPr>
        <w:spacing w:after="200" w:line="276" w:lineRule="auto"/>
        <w:jc w:val="both"/>
        <w:rPr>
          <w:rFonts w:ascii="Calibri" w:eastAsia="Calibri" w:hAnsi="Calibri" w:cs="Times New Roman"/>
        </w:rPr>
      </w:pPr>
      <w:r w:rsidRPr="00731314">
        <w:rPr>
          <w:rFonts w:ascii="Calibri" w:eastAsia="Calibri" w:hAnsi="Calibri" w:cs="Times New Roman"/>
        </w:rPr>
        <w:t>jednocześnie kwalifikuje się przynajmniej do jednej z grup:</w:t>
      </w:r>
    </w:p>
    <w:p w14:paraId="63F17E26" w14:textId="77777777" w:rsidR="00731314" w:rsidRPr="00731314" w:rsidRDefault="00731314" w:rsidP="00731314">
      <w:pPr>
        <w:spacing w:after="0" w:line="276" w:lineRule="auto"/>
        <w:jc w:val="both"/>
        <w:rPr>
          <w:rFonts w:ascii="Calibri" w:eastAsia="Calibri" w:hAnsi="Calibri" w:cs="Times New Roman"/>
        </w:rPr>
      </w:pPr>
      <w:r w:rsidRPr="00731314">
        <w:rPr>
          <w:rFonts w:ascii="Calibri" w:eastAsia="Calibri" w:hAnsi="Calibri" w:cs="Times New Roman"/>
        </w:rPr>
        <w:t xml:space="preserve">− osoby długotrwale bezrobotne, tj. osoby bezrobotne nieprzerwanie przez okres ponad </w:t>
      </w:r>
      <w:r w:rsidRPr="00731314">
        <w:rPr>
          <w:rFonts w:ascii="Calibri" w:eastAsia="Calibri" w:hAnsi="Calibri" w:cs="Times New Roman"/>
        </w:rPr>
        <w:br/>
        <w:t>12 miesięcy,</w:t>
      </w:r>
    </w:p>
    <w:p w14:paraId="428162BA" w14:textId="77777777" w:rsidR="00731314" w:rsidRPr="00731314" w:rsidRDefault="00731314" w:rsidP="00731314">
      <w:pPr>
        <w:spacing w:after="0" w:line="276" w:lineRule="auto"/>
        <w:jc w:val="both"/>
        <w:rPr>
          <w:rFonts w:ascii="Calibri" w:eastAsia="Calibri" w:hAnsi="Calibri" w:cs="Times New Roman"/>
        </w:rPr>
      </w:pPr>
      <w:r w:rsidRPr="00731314">
        <w:rPr>
          <w:rFonts w:ascii="Calibri" w:eastAsia="Calibri" w:hAnsi="Calibri" w:cs="Times New Roman"/>
        </w:rPr>
        <w:t>− niepełnosprawni,*</w:t>
      </w:r>
    </w:p>
    <w:p w14:paraId="78B55B20" w14:textId="77777777" w:rsidR="00731314" w:rsidRPr="00731314" w:rsidRDefault="00731314" w:rsidP="00731314">
      <w:pPr>
        <w:spacing w:after="0" w:line="276" w:lineRule="auto"/>
        <w:jc w:val="both"/>
        <w:rPr>
          <w:rFonts w:ascii="Calibri" w:eastAsia="Calibri" w:hAnsi="Calibri" w:cs="Times New Roman"/>
        </w:rPr>
      </w:pPr>
      <w:r w:rsidRPr="00731314">
        <w:rPr>
          <w:rFonts w:ascii="Calibri" w:eastAsia="Calibri" w:hAnsi="Calibri" w:cs="Times New Roman"/>
        </w:rPr>
        <w:t>− osoby powyżej 50 roku życia,</w:t>
      </w:r>
    </w:p>
    <w:p w14:paraId="6075C77F" w14:textId="77777777" w:rsidR="00731314" w:rsidRPr="00731314" w:rsidRDefault="00731314" w:rsidP="00731314">
      <w:pPr>
        <w:spacing w:after="0" w:line="276" w:lineRule="auto"/>
        <w:jc w:val="both"/>
        <w:rPr>
          <w:rFonts w:ascii="Calibri" w:eastAsia="Calibri" w:hAnsi="Calibri" w:cs="Times New Roman"/>
        </w:rPr>
      </w:pPr>
      <w:r w:rsidRPr="00731314">
        <w:rPr>
          <w:rFonts w:ascii="Calibri" w:eastAsia="Calibri" w:hAnsi="Calibri" w:cs="Times New Roman"/>
        </w:rPr>
        <w:t>− kobiety,</w:t>
      </w:r>
    </w:p>
    <w:p w14:paraId="21732A21" w14:textId="77777777" w:rsidR="00731314" w:rsidRPr="00731314" w:rsidRDefault="00731314" w:rsidP="00731314">
      <w:pPr>
        <w:spacing w:after="0" w:line="276" w:lineRule="auto"/>
        <w:jc w:val="both"/>
        <w:rPr>
          <w:rFonts w:ascii="Calibri" w:eastAsia="Calibri" w:hAnsi="Calibri" w:cs="Times New Roman"/>
        </w:rPr>
      </w:pPr>
      <w:r w:rsidRPr="00731314">
        <w:rPr>
          <w:rFonts w:ascii="Calibri" w:eastAsia="Calibri" w:hAnsi="Calibri" w:cs="Times New Roman"/>
        </w:rPr>
        <w:t>− osoby o niskich kwalifikacjach (posiada wykształcenie co najwyżej średnie)</w:t>
      </w:r>
    </w:p>
    <w:p w14:paraId="5A240968" w14:textId="77777777" w:rsidR="00731314" w:rsidRPr="00731314" w:rsidRDefault="00731314" w:rsidP="00731314">
      <w:pPr>
        <w:spacing w:after="0" w:line="276" w:lineRule="auto"/>
        <w:jc w:val="both"/>
        <w:rPr>
          <w:rFonts w:ascii="Calibri" w:eastAsia="Calibri" w:hAnsi="Calibri" w:cs="Times New Roman"/>
          <w:sz w:val="18"/>
          <w:szCs w:val="18"/>
        </w:rPr>
      </w:pPr>
      <w:r w:rsidRPr="00731314">
        <w:rPr>
          <w:rFonts w:ascii="Calibri" w:eastAsia="Calibri" w:hAnsi="Calibri" w:cs="Times New Roman"/>
          <w:sz w:val="18"/>
          <w:szCs w:val="18"/>
        </w:rPr>
        <w:t>*</w:t>
      </w:r>
      <w:r w:rsidRPr="00731314">
        <w:rPr>
          <w:rFonts w:ascii="Arial" w:eastAsia="Calibri" w:hAnsi="Arial" w:cs="Arial"/>
          <w:sz w:val="18"/>
          <w:szCs w:val="18"/>
        </w:rPr>
        <w:t xml:space="preserve"> </w:t>
      </w:r>
      <w:r w:rsidRPr="00731314">
        <w:rPr>
          <w:rFonts w:ascii="Calibri" w:eastAsia="Calibri" w:hAnsi="Calibri" w:cs="Times New Roman"/>
          <w:sz w:val="18"/>
          <w:szCs w:val="18"/>
        </w:rPr>
        <w:t xml:space="preserve">osoby niepełnosprawne w rozumieniu ustawy z dnia 27 sierpnia 1997 r. o rehabilitacji zawodowej i społecznej oraz zatrudnianiu osób niepełnosprawnych (Dz. U. z 2011 r. Nr 127, poz. 721, z </w:t>
      </w:r>
      <w:proofErr w:type="spellStart"/>
      <w:r w:rsidRPr="00731314">
        <w:rPr>
          <w:rFonts w:ascii="Calibri" w:eastAsia="Calibri" w:hAnsi="Calibri" w:cs="Times New Roman"/>
          <w:sz w:val="18"/>
          <w:szCs w:val="18"/>
        </w:rPr>
        <w:t>późn</w:t>
      </w:r>
      <w:proofErr w:type="spellEnd"/>
      <w:r w:rsidRPr="00731314">
        <w:rPr>
          <w:rFonts w:ascii="Calibri" w:eastAsia="Calibri" w:hAnsi="Calibri" w:cs="Times New Roman"/>
          <w:sz w:val="18"/>
          <w:szCs w:val="18"/>
        </w:rPr>
        <w:t>. zm.), a także osoby z zaburzeniami psychicznymi w rozumieniu ustawy z dnia 19 sierpnia 1994 r. o ochronie zdrowia psychicznego (Dz. U. z 2011 r. Nr 231, poz. 1375)</w:t>
      </w:r>
    </w:p>
    <w:p w14:paraId="3389B752" w14:textId="77777777" w:rsidR="00731314" w:rsidRPr="00731314" w:rsidRDefault="00731314" w:rsidP="00731314">
      <w:pPr>
        <w:spacing w:after="0" w:line="276" w:lineRule="auto"/>
        <w:jc w:val="both"/>
        <w:rPr>
          <w:rFonts w:ascii="Calibri" w:eastAsia="Calibri" w:hAnsi="Calibri" w:cs="Times New Roman"/>
          <w:sz w:val="18"/>
          <w:szCs w:val="18"/>
        </w:rPr>
      </w:pPr>
    </w:p>
    <w:p w14:paraId="454A84C7" w14:textId="77777777" w:rsidR="00731314" w:rsidRPr="00731314" w:rsidRDefault="00731314" w:rsidP="00731314">
      <w:pPr>
        <w:spacing w:after="200" w:line="240" w:lineRule="auto"/>
        <w:ind w:right="1"/>
        <w:jc w:val="center"/>
        <w:rPr>
          <w:rFonts w:ascii="Calibri" w:eastAsia="Calibri" w:hAnsi="Calibri" w:cs="Times New Roman"/>
          <w:b/>
        </w:rPr>
      </w:pPr>
    </w:p>
    <w:p w14:paraId="56D4A4C7" w14:textId="77777777" w:rsidR="00731314" w:rsidRPr="00731314" w:rsidRDefault="00731314" w:rsidP="00731314">
      <w:pPr>
        <w:spacing w:after="200" w:line="240" w:lineRule="auto"/>
        <w:ind w:right="1"/>
        <w:jc w:val="center"/>
        <w:rPr>
          <w:rFonts w:ascii="Calibri" w:eastAsia="Calibri" w:hAnsi="Calibri" w:cs="Times New Roman"/>
        </w:rPr>
      </w:pPr>
      <w:r w:rsidRPr="00731314">
        <w:rPr>
          <w:rFonts w:ascii="Calibri" w:eastAsia="Calibri" w:hAnsi="Calibri" w:cs="Times New Roman"/>
          <w:b/>
        </w:rPr>
        <w:t>II Rekrutacja</w:t>
      </w:r>
    </w:p>
    <w:p w14:paraId="36C24202" w14:textId="77777777" w:rsidR="00731314" w:rsidRPr="00731314" w:rsidRDefault="00731314" w:rsidP="00731314">
      <w:pPr>
        <w:spacing w:after="200" w:line="276" w:lineRule="auto"/>
        <w:rPr>
          <w:rFonts w:ascii="Calibri" w:eastAsia="Calibri" w:hAnsi="Calibri" w:cs="Times New Roman"/>
          <w:b/>
        </w:rPr>
      </w:pPr>
      <w:r w:rsidRPr="00731314">
        <w:rPr>
          <w:rFonts w:ascii="Calibri" w:eastAsia="Calibri" w:hAnsi="Calibri" w:cs="Times New Roman"/>
          <w:b/>
        </w:rPr>
        <w:lastRenderedPageBreak/>
        <w:t>Zasady rekrutacji:</w:t>
      </w:r>
    </w:p>
    <w:p w14:paraId="556B06CA" w14:textId="77777777" w:rsidR="00731314" w:rsidRPr="00731314" w:rsidRDefault="00731314" w:rsidP="00731314">
      <w:pPr>
        <w:numPr>
          <w:ilvl w:val="1"/>
          <w:numId w:val="10"/>
        </w:numPr>
        <w:spacing w:after="200" w:line="240" w:lineRule="auto"/>
        <w:ind w:left="567" w:hanging="567"/>
        <w:jc w:val="both"/>
        <w:rPr>
          <w:rFonts w:ascii="Calibri" w:eastAsia="Calibri" w:hAnsi="Calibri" w:cs="Times New Roman"/>
        </w:rPr>
      </w:pPr>
      <w:r w:rsidRPr="00731314">
        <w:rPr>
          <w:rFonts w:ascii="Calibri" w:eastAsia="Calibri" w:hAnsi="Calibri" w:cs="Times New Roman"/>
        </w:rPr>
        <w:t>Rekrutacja uczestników ma charakter ciągły, termin rekrutacji to kwiecień - wrzesień  2019 r. Realizator projektu zastrzega możliwość wydłużenia rekrutacji o 2 tygodnie w przypadku nie zgłoszenia się odpowiedniej liczby kandydatów.</w:t>
      </w:r>
    </w:p>
    <w:p w14:paraId="05F058D7" w14:textId="77777777" w:rsidR="00731314" w:rsidRPr="00731314" w:rsidRDefault="00731314" w:rsidP="00731314">
      <w:pPr>
        <w:numPr>
          <w:ilvl w:val="1"/>
          <w:numId w:val="10"/>
        </w:numPr>
        <w:spacing w:after="200" w:line="240" w:lineRule="auto"/>
        <w:ind w:left="567" w:hanging="567"/>
        <w:jc w:val="both"/>
        <w:rPr>
          <w:rFonts w:ascii="Calibri" w:eastAsia="Calibri" w:hAnsi="Calibri" w:cs="Times New Roman"/>
        </w:rPr>
      </w:pPr>
      <w:r w:rsidRPr="00731314">
        <w:rPr>
          <w:rFonts w:ascii="Calibri" w:eastAsia="Calibri" w:hAnsi="Calibri" w:cs="Times New Roman"/>
        </w:rPr>
        <w:t>Zgłoszeniem do udziału w projekcie jest złożenie w biurze projektu wypełnionego Formularza zgłoszeniowego lub przesłanie w formie elektronicznej na adres: osz.lok@wp.pl</w:t>
      </w:r>
    </w:p>
    <w:p w14:paraId="708CE155" w14:textId="77777777" w:rsidR="00731314" w:rsidRPr="00731314" w:rsidRDefault="00731314" w:rsidP="00731314">
      <w:pPr>
        <w:numPr>
          <w:ilvl w:val="1"/>
          <w:numId w:val="10"/>
        </w:numPr>
        <w:spacing w:after="200" w:line="240" w:lineRule="auto"/>
        <w:ind w:left="567" w:hanging="567"/>
        <w:jc w:val="both"/>
        <w:rPr>
          <w:rFonts w:ascii="Calibri" w:eastAsia="Calibri" w:hAnsi="Calibri" w:cs="Times New Roman"/>
        </w:rPr>
      </w:pPr>
      <w:r w:rsidRPr="00731314">
        <w:rPr>
          <w:rFonts w:ascii="Calibri" w:eastAsia="Calibri" w:hAnsi="Calibri" w:cs="Times New Roman"/>
        </w:rPr>
        <w:t>Formularz Zgłoszeniowy jest dostępny na stronie internetowej: grondwald.pl i w biurze projektu.</w:t>
      </w:r>
    </w:p>
    <w:p w14:paraId="67AD60AE" w14:textId="77777777" w:rsidR="00731314" w:rsidRPr="00731314" w:rsidRDefault="00731314" w:rsidP="00731314">
      <w:pPr>
        <w:numPr>
          <w:ilvl w:val="1"/>
          <w:numId w:val="10"/>
        </w:numPr>
        <w:spacing w:after="200" w:line="240" w:lineRule="auto"/>
        <w:ind w:left="567" w:hanging="567"/>
        <w:jc w:val="both"/>
        <w:rPr>
          <w:rFonts w:ascii="Calibri" w:eastAsia="Calibri" w:hAnsi="Calibri" w:cs="Times New Roman"/>
        </w:rPr>
      </w:pPr>
      <w:r w:rsidRPr="00731314">
        <w:rPr>
          <w:rFonts w:ascii="Calibri" w:eastAsia="Calibri" w:hAnsi="Calibri" w:cs="Times New Roman"/>
        </w:rPr>
        <w:t>Przyjętych zostanie maksymalnie 140 zgłoszeń.</w:t>
      </w:r>
    </w:p>
    <w:p w14:paraId="0162D525" w14:textId="77777777" w:rsidR="00731314" w:rsidRPr="00731314" w:rsidRDefault="00731314" w:rsidP="00731314">
      <w:pPr>
        <w:numPr>
          <w:ilvl w:val="1"/>
          <w:numId w:val="10"/>
        </w:numPr>
        <w:spacing w:after="200" w:line="240" w:lineRule="auto"/>
        <w:ind w:left="567" w:hanging="567"/>
        <w:jc w:val="both"/>
        <w:rPr>
          <w:rFonts w:ascii="Calibri" w:eastAsia="Calibri" w:hAnsi="Calibri" w:cs="Times New Roman"/>
        </w:rPr>
      </w:pPr>
      <w:r w:rsidRPr="00731314">
        <w:rPr>
          <w:rFonts w:ascii="Calibri" w:eastAsia="Calibri" w:hAnsi="Calibri" w:cs="Times New Roman"/>
        </w:rPr>
        <w:t>Kandydat ma możliwość uzupełnić swoje zgłoszenie, jeżeli podczas weryfikacji formularza zostaną stwierdzone braki w formularzu lub dokumentacji stanowiącej jego załącznik (tj. barak zaświadczenia, oświadczenia).</w:t>
      </w:r>
    </w:p>
    <w:p w14:paraId="4797AF6D" w14:textId="77777777" w:rsidR="00731314" w:rsidRPr="00731314" w:rsidRDefault="00731314" w:rsidP="00731314">
      <w:pPr>
        <w:numPr>
          <w:ilvl w:val="1"/>
          <w:numId w:val="10"/>
        </w:numPr>
        <w:spacing w:after="200" w:line="240" w:lineRule="auto"/>
        <w:ind w:left="567" w:hanging="567"/>
        <w:jc w:val="both"/>
        <w:rPr>
          <w:rFonts w:ascii="Calibri" w:eastAsia="Calibri" w:hAnsi="Calibri" w:cs="Times New Roman"/>
        </w:rPr>
      </w:pPr>
      <w:r w:rsidRPr="00731314">
        <w:rPr>
          <w:rFonts w:ascii="Calibri" w:eastAsia="Calibri" w:hAnsi="Calibri" w:cs="Times New Roman"/>
        </w:rPr>
        <w:t>Każdy kandydat otrzyma własny nr indentyfikacyjny.</w:t>
      </w:r>
    </w:p>
    <w:p w14:paraId="2131D147" w14:textId="77777777" w:rsidR="00731314" w:rsidRPr="00731314" w:rsidRDefault="00731314" w:rsidP="00731314">
      <w:pPr>
        <w:numPr>
          <w:ilvl w:val="1"/>
          <w:numId w:val="10"/>
        </w:numPr>
        <w:spacing w:after="200" w:line="240" w:lineRule="auto"/>
        <w:ind w:left="567" w:hanging="567"/>
        <w:jc w:val="both"/>
        <w:rPr>
          <w:rFonts w:ascii="Calibri" w:eastAsia="Calibri" w:hAnsi="Calibri" w:cs="Times New Roman"/>
        </w:rPr>
      </w:pPr>
      <w:r w:rsidRPr="00731314">
        <w:rPr>
          <w:rFonts w:ascii="Calibri" w:eastAsia="Calibri" w:hAnsi="Calibri" w:cs="Times New Roman"/>
          <w:lang w:eastAsia="pl-PL"/>
        </w:rPr>
        <w:t>W celu rozpoczęcia udziału osoby w projekcie niezbędne jest podanie przez nią lub jej opiekuna</w:t>
      </w:r>
      <w:r w:rsidRPr="00731314">
        <w:rPr>
          <w:rFonts w:ascii="Calibri" w:eastAsia="Calibri" w:hAnsi="Calibri" w:cs="Times New Roman"/>
        </w:rPr>
        <w:t xml:space="preserve"> </w:t>
      </w:r>
      <w:r w:rsidRPr="00731314">
        <w:rPr>
          <w:rFonts w:ascii="Calibri" w:eastAsia="Calibri" w:hAnsi="Calibri" w:cs="Times New Roman"/>
          <w:lang w:eastAsia="pl-PL"/>
        </w:rPr>
        <w:t xml:space="preserve">prawnego danych osobowych w zakresie wyznaczonym w „Wytycznych </w:t>
      </w:r>
      <w:r w:rsidRPr="00731314">
        <w:rPr>
          <w:rFonts w:ascii="Calibri" w:eastAsia="Calibri" w:hAnsi="Calibri" w:cs="Times New Roman"/>
          <w:bCs/>
          <w:lang w:eastAsia="pl-PL"/>
        </w:rPr>
        <w:t>w zakresie monitorowania postępu rzeczowego realizacji programów operacyjnych na lata 2014-2020”</w:t>
      </w:r>
      <w:r w:rsidRPr="00731314">
        <w:rPr>
          <w:rFonts w:ascii="Calibri" w:eastAsia="Calibri" w:hAnsi="Calibri" w:cs="Times New Roman"/>
          <w:lang w:eastAsia="pl-PL"/>
        </w:rPr>
        <w:t>, niezbędnych dla prawidłowej realizacji projektu.</w:t>
      </w:r>
    </w:p>
    <w:p w14:paraId="0F364638" w14:textId="77777777" w:rsidR="00731314" w:rsidRPr="00731314" w:rsidRDefault="00731314" w:rsidP="00731314">
      <w:pPr>
        <w:numPr>
          <w:ilvl w:val="1"/>
          <w:numId w:val="10"/>
        </w:numPr>
        <w:spacing w:after="200" w:line="240" w:lineRule="auto"/>
        <w:ind w:left="567" w:hanging="567"/>
        <w:jc w:val="both"/>
        <w:rPr>
          <w:rFonts w:ascii="Calibri" w:eastAsia="Calibri" w:hAnsi="Calibri" w:cs="Times New Roman"/>
        </w:rPr>
      </w:pPr>
      <w:r w:rsidRPr="00731314">
        <w:rPr>
          <w:rFonts w:ascii="Calibri" w:eastAsia="Calibri" w:hAnsi="Calibri" w:cs="Times New Roman"/>
        </w:rPr>
        <w:t>Jednocześnie Kandydat/</w:t>
      </w:r>
      <w:r w:rsidRPr="00731314">
        <w:rPr>
          <w:rFonts w:ascii="Calibri" w:eastAsia="Calibri" w:hAnsi="Calibri" w:cs="Times New Roman"/>
          <w:lang w:eastAsia="pl-PL"/>
        </w:rPr>
        <w:t>Uczestnik</w:t>
      </w:r>
      <w:r w:rsidRPr="00731314">
        <w:rPr>
          <w:rFonts w:ascii="Calibri" w:eastAsia="Calibri" w:hAnsi="Calibri" w:cs="Times New Roman"/>
        </w:rPr>
        <w:t xml:space="preserve"> </w:t>
      </w:r>
      <w:r w:rsidRPr="00731314">
        <w:rPr>
          <w:rFonts w:ascii="Calibri" w:eastAsia="Calibri" w:hAnsi="Calibri" w:cs="Times New Roman"/>
          <w:lang w:eastAsia="pl-PL"/>
        </w:rPr>
        <w:t>projektu ma możliwości odmowy podania tzw. danych wrażliwych, o których mowa w art. 27 ust. 1 Ustawy o ochronie danych osobowych.</w:t>
      </w:r>
    </w:p>
    <w:p w14:paraId="30309961" w14:textId="77777777" w:rsidR="00731314" w:rsidRPr="00731314" w:rsidRDefault="00731314" w:rsidP="00731314">
      <w:pPr>
        <w:numPr>
          <w:ilvl w:val="1"/>
          <w:numId w:val="10"/>
        </w:numPr>
        <w:spacing w:after="200" w:line="240" w:lineRule="auto"/>
        <w:ind w:left="567" w:hanging="567"/>
        <w:jc w:val="both"/>
        <w:rPr>
          <w:rFonts w:ascii="Calibri" w:eastAsia="Calibri" w:hAnsi="Calibri" w:cs="Times New Roman"/>
        </w:rPr>
      </w:pPr>
      <w:r w:rsidRPr="00731314">
        <w:rPr>
          <w:rFonts w:ascii="Calibri" w:eastAsia="Calibri" w:hAnsi="Calibri" w:cs="Times New Roman"/>
        </w:rPr>
        <w:t>Punktowe Kryteria Rekrutacji:</w:t>
      </w:r>
    </w:p>
    <w:tbl>
      <w:tblPr>
        <w:tblpPr w:leftFromText="141" w:rightFromText="141" w:vertAnchor="text" w:horzAnchor="margin" w:tblpXSpec="center" w:tblpY="47"/>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1"/>
        <w:gridCol w:w="1420"/>
      </w:tblGrid>
      <w:tr w:rsidR="00731314" w:rsidRPr="00731314" w14:paraId="5E319E38" w14:textId="77777777" w:rsidTr="001E41D4">
        <w:trPr>
          <w:cantSplit/>
          <w:trHeight w:val="509"/>
        </w:trPr>
        <w:tc>
          <w:tcPr>
            <w:tcW w:w="7621" w:type="dxa"/>
            <w:gridSpan w:val="2"/>
            <w:tcBorders>
              <w:top w:val="single" w:sz="4" w:space="0" w:color="000000"/>
              <w:left w:val="single" w:sz="4" w:space="0" w:color="000000"/>
              <w:bottom w:val="single" w:sz="4" w:space="0" w:color="auto"/>
              <w:right w:val="single" w:sz="4" w:space="0" w:color="000000"/>
            </w:tcBorders>
          </w:tcPr>
          <w:p w14:paraId="5378D935" w14:textId="77777777" w:rsidR="00731314" w:rsidRPr="00731314" w:rsidRDefault="00731314" w:rsidP="00731314">
            <w:pPr>
              <w:spacing w:after="200" w:line="276" w:lineRule="auto"/>
              <w:rPr>
                <w:rFonts w:ascii="Calibri" w:eastAsia="Calibri" w:hAnsi="Calibri" w:cs="Calibri"/>
              </w:rPr>
            </w:pPr>
            <w:r w:rsidRPr="00731314">
              <w:rPr>
                <w:rFonts w:ascii="Calibri" w:eastAsia="Calibri" w:hAnsi="Calibri" w:cs="Calibri"/>
                <w:b/>
              </w:rPr>
              <w:t>Kryteria podlegające ocenie</w:t>
            </w:r>
          </w:p>
        </w:tc>
      </w:tr>
      <w:tr w:rsidR="00731314" w:rsidRPr="00731314" w14:paraId="338C4700" w14:textId="77777777" w:rsidTr="001E41D4">
        <w:trPr>
          <w:cantSplit/>
          <w:trHeight w:val="509"/>
        </w:trPr>
        <w:tc>
          <w:tcPr>
            <w:tcW w:w="6201" w:type="dxa"/>
            <w:tcBorders>
              <w:top w:val="single" w:sz="4" w:space="0" w:color="auto"/>
              <w:left w:val="single" w:sz="4" w:space="0" w:color="000000"/>
              <w:bottom w:val="single" w:sz="4" w:space="0" w:color="000000"/>
              <w:right w:val="single" w:sz="4" w:space="0" w:color="000000"/>
            </w:tcBorders>
          </w:tcPr>
          <w:p w14:paraId="308FADA0" w14:textId="77777777" w:rsidR="00731314" w:rsidRPr="00731314" w:rsidRDefault="00731314" w:rsidP="00731314">
            <w:pPr>
              <w:suppressAutoHyphens/>
              <w:spacing w:after="0" w:line="240" w:lineRule="auto"/>
              <w:rPr>
                <w:rFonts w:ascii="Calibri" w:eastAsia="Times New Roman" w:hAnsi="Calibri" w:cs="Calibri"/>
                <w:lang w:eastAsia="ar-SA"/>
              </w:rPr>
            </w:pPr>
            <w:r w:rsidRPr="00731314">
              <w:rPr>
                <w:rFonts w:ascii="Calibri" w:eastAsia="Times New Roman" w:hAnsi="Calibri" w:cs="Calibri"/>
                <w:lang w:eastAsia="ar-SA"/>
              </w:rPr>
              <w:t>Brak wykształcenia, Podstawowe, Gimnazjalne</w:t>
            </w:r>
          </w:p>
        </w:tc>
        <w:tc>
          <w:tcPr>
            <w:tcW w:w="1420" w:type="dxa"/>
            <w:tcBorders>
              <w:top w:val="single" w:sz="4" w:space="0" w:color="auto"/>
              <w:left w:val="single" w:sz="4" w:space="0" w:color="000000"/>
              <w:bottom w:val="single" w:sz="4" w:space="0" w:color="000000"/>
              <w:right w:val="single" w:sz="4" w:space="0" w:color="000000"/>
            </w:tcBorders>
          </w:tcPr>
          <w:p w14:paraId="1304A074" w14:textId="77777777" w:rsidR="00731314" w:rsidRPr="00731314" w:rsidRDefault="00731314" w:rsidP="00731314">
            <w:pPr>
              <w:suppressAutoHyphens/>
              <w:spacing w:after="200" w:line="276" w:lineRule="auto"/>
              <w:jc w:val="center"/>
              <w:rPr>
                <w:rFonts w:ascii="Calibri" w:eastAsia="Calibri" w:hAnsi="Calibri" w:cs="Calibri"/>
                <w:b/>
              </w:rPr>
            </w:pPr>
            <w:r w:rsidRPr="00731314">
              <w:rPr>
                <w:rFonts w:ascii="Calibri" w:eastAsia="Calibri" w:hAnsi="Calibri" w:cs="Calibri"/>
                <w:b/>
              </w:rPr>
              <w:t>8</w:t>
            </w:r>
          </w:p>
        </w:tc>
      </w:tr>
      <w:tr w:rsidR="00731314" w:rsidRPr="00731314" w14:paraId="783066BA" w14:textId="77777777" w:rsidTr="001E41D4">
        <w:trPr>
          <w:cantSplit/>
          <w:trHeight w:val="509"/>
        </w:trPr>
        <w:tc>
          <w:tcPr>
            <w:tcW w:w="6201" w:type="dxa"/>
            <w:tcBorders>
              <w:top w:val="single" w:sz="4" w:space="0" w:color="000000"/>
              <w:left w:val="single" w:sz="4" w:space="0" w:color="000000"/>
              <w:bottom w:val="single" w:sz="4" w:space="0" w:color="000000"/>
              <w:right w:val="single" w:sz="4" w:space="0" w:color="000000"/>
            </w:tcBorders>
          </w:tcPr>
          <w:p w14:paraId="278CA212" w14:textId="77777777" w:rsidR="00731314" w:rsidRPr="00731314" w:rsidRDefault="00731314" w:rsidP="00731314">
            <w:pPr>
              <w:suppressAutoHyphens/>
              <w:spacing w:after="0" w:line="240" w:lineRule="auto"/>
              <w:rPr>
                <w:rFonts w:ascii="Calibri" w:eastAsia="Times New Roman" w:hAnsi="Calibri" w:cs="Calibri"/>
                <w:lang w:eastAsia="ar-SA"/>
              </w:rPr>
            </w:pPr>
            <w:r w:rsidRPr="00731314">
              <w:rPr>
                <w:rFonts w:ascii="Calibri" w:eastAsia="Times New Roman" w:hAnsi="Calibri" w:cs="Calibri"/>
                <w:lang w:eastAsia="ar-SA"/>
              </w:rPr>
              <w:t>Ponadgimnazjalne (liceum , liceum profilowane, technikum, technikum uzupełniające, zasadnicza szkoła zawodowa)</w:t>
            </w:r>
          </w:p>
        </w:tc>
        <w:tc>
          <w:tcPr>
            <w:tcW w:w="1420" w:type="dxa"/>
            <w:tcBorders>
              <w:top w:val="single" w:sz="4" w:space="0" w:color="000000"/>
              <w:left w:val="single" w:sz="4" w:space="0" w:color="000000"/>
              <w:bottom w:val="single" w:sz="4" w:space="0" w:color="000000"/>
              <w:right w:val="single" w:sz="4" w:space="0" w:color="000000"/>
            </w:tcBorders>
          </w:tcPr>
          <w:p w14:paraId="59324290" w14:textId="77777777" w:rsidR="00731314" w:rsidRPr="00731314" w:rsidRDefault="00731314" w:rsidP="00731314">
            <w:pPr>
              <w:spacing w:after="200" w:line="276" w:lineRule="auto"/>
              <w:jc w:val="center"/>
              <w:rPr>
                <w:rFonts w:ascii="Calibri" w:eastAsia="Calibri" w:hAnsi="Calibri" w:cs="Calibri"/>
                <w:b/>
              </w:rPr>
            </w:pPr>
            <w:r w:rsidRPr="00731314">
              <w:rPr>
                <w:rFonts w:ascii="Calibri" w:eastAsia="Calibri" w:hAnsi="Calibri" w:cs="Calibri"/>
                <w:b/>
              </w:rPr>
              <w:t>7</w:t>
            </w:r>
          </w:p>
        </w:tc>
      </w:tr>
      <w:tr w:rsidR="00731314" w:rsidRPr="00731314" w14:paraId="6DFBA874" w14:textId="77777777" w:rsidTr="001E41D4">
        <w:trPr>
          <w:cantSplit/>
          <w:trHeight w:val="509"/>
        </w:trPr>
        <w:tc>
          <w:tcPr>
            <w:tcW w:w="6201" w:type="dxa"/>
            <w:tcBorders>
              <w:top w:val="single" w:sz="4" w:space="0" w:color="000000"/>
              <w:left w:val="single" w:sz="4" w:space="0" w:color="000000"/>
              <w:bottom w:val="single" w:sz="4" w:space="0" w:color="000000"/>
              <w:right w:val="single" w:sz="4" w:space="0" w:color="000000"/>
            </w:tcBorders>
          </w:tcPr>
          <w:p w14:paraId="73E1D44B" w14:textId="77777777" w:rsidR="00731314" w:rsidRPr="00731314" w:rsidRDefault="00731314" w:rsidP="00731314">
            <w:pPr>
              <w:suppressAutoHyphens/>
              <w:spacing w:after="0" w:line="240" w:lineRule="auto"/>
              <w:rPr>
                <w:rFonts w:ascii="Calibri" w:eastAsia="Times New Roman" w:hAnsi="Calibri" w:cs="Calibri"/>
                <w:lang w:eastAsia="ar-SA"/>
              </w:rPr>
            </w:pPr>
            <w:r w:rsidRPr="00731314">
              <w:rPr>
                <w:rFonts w:ascii="Calibri" w:eastAsia="Times New Roman" w:hAnsi="Calibri" w:cs="Calibri"/>
                <w:lang w:eastAsia="ar-SA"/>
              </w:rPr>
              <w:t>Policealne (szkoły policealne)</w:t>
            </w:r>
          </w:p>
        </w:tc>
        <w:tc>
          <w:tcPr>
            <w:tcW w:w="1420" w:type="dxa"/>
            <w:tcBorders>
              <w:top w:val="single" w:sz="4" w:space="0" w:color="000000"/>
              <w:left w:val="single" w:sz="4" w:space="0" w:color="000000"/>
              <w:bottom w:val="single" w:sz="4" w:space="0" w:color="000000"/>
              <w:right w:val="single" w:sz="4" w:space="0" w:color="000000"/>
            </w:tcBorders>
          </w:tcPr>
          <w:p w14:paraId="399A42A6" w14:textId="77777777" w:rsidR="00731314" w:rsidRPr="00731314" w:rsidRDefault="00731314" w:rsidP="00731314">
            <w:pPr>
              <w:spacing w:after="200" w:line="276" w:lineRule="auto"/>
              <w:jc w:val="center"/>
              <w:rPr>
                <w:rFonts w:ascii="Calibri" w:eastAsia="Calibri" w:hAnsi="Calibri" w:cs="Calibri"/>
                <w:b/>
              </w:rPr>
            </w:pPr>
            <w:r w:rsidRPr="00731314">
              <w:rPr>
                <w:rFonts w:ascii="Calibri" w:eastAsia="Calibri" w:hAnsi="Calibri" w:cs="Calibri"/>
                <w:b/>
              </w:rPr>
              <w:t>6</w:t>
            </w:r>
          </w:p>
        </w:tc>
      </w:tr>
      <w:tr w:rsidR="00731314" w:rsidRPr="00731314" w14:paraId="54D8886F" w14:textId="77777777" w:rsidTr="001E41D4">
        <w:trPr>
          <w:cantSplit/>
          <w:trHeight w:val="509"/>
        </w:trPr>
        <w:tc>
          <w:tcPr>
            <w:tcW w:w="6201" w:type="dxa"/>
            <w:tcBorders>
              <w:top w:val="single" w:sz="4" w:space="0" w:color="000000"/>
              <w:left w:val="single" w:sz="4" w:space="0" w:color="000000"/>
              <w:bottom w:val="single" w:sz="4" w:space="0" w:color="000000"/>
              <w:right w:val="single" w:sz="4" w:space="0" w:color="auto"/>
            </w:tcBorders>
          </w:tcPr>
          <w:p w14:paraId="6A7A5549" w14:textId="77777777" w:rsidR="00731314" w:rsidRPr="00731314" w:rsidRDefault="00731314" w:rsidP="00731314">
            <w:pPr>
              <w:suppressAutoHyphens/>
              <w:spacing w:after="0" w:line="240" w:lineRule="auto"/>
              <w:rPr>
                <w:rFonts w:ascii="Calibri" w:eastAsia="Times New Roman" w:hAnsi="Calibri" w:cs="Calibri"/>
                <w:lang w:eastAsia="ar-SA"/>
              </w:rPr>
            </w:pPr>
            <w:r w:rsidRPr="00731314">
              <w:rPr>
                <w:rFonts w:ascii="Calibri" w:eastAsia="Times New Roman" w:hAnsi="Calibri" w:cs="Calibri"/>
                <w:lang w:eastAsia="ar-SA"/>
              </w:rPr>
              <w:t>Wyższe</w:t>
            </w:r>
          </w:p>
        </w:tc>
        <w:tc>
          <w:tcPr>
            <w:tcW w:w="1420" w:type="dxa"/>
            <w:tcBorders>
              <w:top w:val="single" w:sz="4" w:space="0" w:color="000000"/>
              <w:left w:val="single" w:sz="4" w:space="0" w:color="auto"/>
              <w:bottom w:val="single" w:sz="4" w:space="0" w:color="000000"/>
              <w:right w:val="single" w:sz="4" w:space="0" w:color="000000"/>
            </w:tcBorders>
          </w:tcPr>
          <w:p w14:paraId="7226C821" w14:textId="77777777" w:rsidR="00731314" w:rsidRPr="00731314" w:rsidRDefault="00731314" w:rsidP="00731314">
            <w:pPr>
              <w:spacing w:after="200" w:line="276" w:lineRule="auto"/>
              <w:jc w:val="center"/>
              <w:rPr>
                <w:rFonts w:ascii="Calibri" w:eastAsia="Calibri" w:hAnsi="Calibri" w:cs="Calibri"/>
                <w:b/>
              </w:rPr>
            </w:pPr>
            <w:r w:rsidRPr="00731314">
              <w:rPr>
                <w:rFonts w:ascii="Calibri" w:eastAsia="Calibri" w:hAnsi="Calibri" w:cs="Calibri"/>
                <w:b/>
              </w:rPr>
              <w:t>4</w:t>
            </w:r>
          </w:p>
        </w:tc>
      </w:tr>
      <w:tr w:rsidR="00731314" w:rsidRPr="00731314" w14:paraId="46208200" w14:textId="77777777" w:rsidTr="001E41D4">
        <w:trPr>
          <w:cantSplit/>
          <w:trHeight w:val="509"/>
        </w:trPr>
        <w:tc>
          <w:tcPr>
            <w:tcW w:w="7621" w:type="dxa"/>
            <w:gridSpan w:val="2"/>
            <w:tcBorders>
              <w:top w:val="single" w:sz="4" w:space="0" w:color="auto"/>
              <w:left w:val="single" w:sz="4" w:space="0" w:color="000000"/>
              <w:bottom w:val="single" w:sz="4" w:space="0" w:color="auto"/>
              <w:right w:val="single" w:sz="4" w:space="0" w:color="000000"/>
            </w:tcBorders>
          </w:tcPr>
          <w:p w14:paraId="11F6DA47" w14:textId="77777777" w:rsidR="00731314" w:rsidRPr="00731314" w:rsidRDefault="00731314" w:rsidP="00731314">
            <w:pPr>
              <w:spacing w:after="0" w:line="240" w:lineRule="auto"/>
              <w:rPr>
                <w:rFonts w:ascii="Calibri" w:eastAsia="Calibri" w:hAnsi="Calibri" w:cs="Calibri"/>
              </w:rPr>
            </w:pPr>
            <w:r w:rsidRPr="00731314">
              <w:rPr>
                <w:rFonts w:ascii="Calibri" w:eastAsia="Calibri" w:hAnsi="Calibri" w:cs="Times New Roman"/>
                <w:b/>
              </w:rPr>
              <w:t>Kryteria premiujące</w:t>
            </w:r>
          </w:p>
        </w:tc>
      </w:tr>
      <w:tr w:rsidR="00731314" w:rsidRPr="00731314" w14:paraId="40026E48" w14:textId="77777777" w:rsidTr="001E41D4">
        <w:trPr>
          <w:cantSplit/>
          <w:trHeight w:val="509"/>
        </w:trPr>
        <w:tc>
          <w:tcPr>
            <w:tcW w:w="6201" w:type="dxa"/>
            <w:tcBorders>
              <w:top w:val="single" w:sz="4" w:space="0" w:color="auto"/>
              <w:left w:val="single" w:sz="4" w:space="0" w:color="000000"/>
              <w:bottom w:val="single" w:sz="4" w:space="0" w:color="auto"/>
              <w:right w:val="single" w:sz="4" w:space="0" w:color="000000"/>
            </w:tcBorders>
          </w:tcPr>
          <w:p w14:paraId="68281A48" w14:textId="77777777" w:rsidR="00731314" w:rsidRPr="00731314" w:rsidRDefault="00731314" w:rsidP="00731314">
            <w:pPr>
              <w:suppressAutoHyphens/>
              <w:spacing w:after="0" w:line="240" w:lineRule="auto"/>
              <w:rPr>
                <w:rFonts w:ascii="Calibri" w:eastAsia="Times New Roman" w:hAnsi="Calibri" w:cs="Calibri"/>
                <w:lang w:eastAsia="ar-SA"/>
              </w:rPr>
            </w:pPr>
            <w:r w:rsidRPr="00731314">
              <w:rPr>
                <w:rFonts w:ascii="Calibri" w:eastAsia="Times New Roman" w:hAnsi="Calibri" w:cs="Calibri"/>
                <w:lang w:eastAsia="ar-SA"/>
              </w:rPr>
              <w:t xml:space="preserve">Osoba z niepełnosprawnością </w:t>
            </w:r>
          </w:p>
        </w:tc>
        <w:tc>
          <w:tcPr>
            <w:tcW w:w="1420" w:type="dxa"/>
            <w:tcBorders>
              <w:top w:val="single" w:sz="4" w:space="0" w:color="auto"/>
              <w:left w:val="single" w:sz="4" w:space="0" w:color="000000"/>
              <w:bottom w:val="single" w:sz="4" w:space="0" w:color="auto"/>
              <w:right w:val="single" w:sz="4" w:space="0" w:color="000000"/>
            </w:tcBorders>
          </w:tcPr>
          <w:p w14:paraId="658525A7" w14:textId="77777777" w:rsidR="00731314" w:rsidRPr="00731314" w:rsidRDefault="00731314" w:rsidP="00731314">
            <w:pPr>
              <w:spacing w:after="200" w:line="276" w:lineRule="auto"/>
              <w:jc w:val="center"/>
              <w:rPr>
                <w:rFonts w:ascii="Calibri" w:eastAsia="Calibri" w:hAnsi="Calibri" w:cs="Calibri"/>
                <w:b/>
              </w:rPr>
            </w:pPr>
            <w:r w:rsidRPr="00731314">
              <w:rPr>
                <w:rFonts w:ascii="Calibri" w:eastAsia="Calibri" w:hAnsi="Calibri" w:cs="Calibri"/>
                <w:b/>
              </w:rPr>
              <w:t>5</w:t>
            </w:r>
          </w:p>
        </w:tc>
      </w:tr>
      <w:tr w:rsidR="00731314" w:rsidRPr="00731314" w14:paraId="1E84B101" w14:textId="77777777" w:rsidTr="001E41D4">
        <w:trPr>
          <w:cantSplit/>
          <w:trHeight w:val="509"/>
        </w:trPr>
        <w:tc>
          <w:tcPr>
            <w:tcW w:w="6201" w:type="dxa"/>
            <w:tcBorders>
              <w:top w:val="single" w:sz="4" w:space="0" w:color="auto"/>
              <w:left w:val="single" w:sz="4" w:space="0" w:color="000000"/>
              <w:bottom w:val="single" w:sz="4" w:space="0" w:color="auto"/>
              <w:right w:val="single" w:sz="4" w:space="0" w:color="000000"/>
            </w:tcBorders>
          </w:tcPr>
          <w:p w14:paraId="384D883D" w14:textId="77777777" w:rsidR="00731314" w:rsidRPr="00731314" w:rsidRDefault="00731314" w:rsidP="00731314">
            <w:pPr>
              <w:suppressAutoHyphens/>
              <w:spacing w:after="0" w:line="240" w:lineRule="auto"/>
              <w:rPr>
                <w:rFonts w:ascii="Calibri" w:eastAsia="Times New Roman" w:hAnsi="Calibri" w:cs="Calibri"/>
                <w:lang w:eastAsia="ar-SA"/>
              </w:rPr>
            </w:pPr>
            <w:r w:rsidRPr="00731314">
              <w:rPr>
                <w:rFonts w:ascii="Calibri" w:eastAsia="Times New Roman" w:hAnsi="Calibri" w:cs="Calibri"/>
                <w:lang w:eastAsia="ar-SA"/>
              </w:rPr>
              <w:t>Kobieta</w:t>
            </w:r>
          </w:p>
        </w:tc>
        <w:tc>
          <w:tcPr>
            <w:tcW w:w="1420" w:type="dxa"/>
            <w:tcBorders>
              <w:top w:val="single" w:sz="4" w:space="0" w:color="auto"/>
              <w:left w:val="single" w:sz="4" w:space="0" w:color="000000"/>
              <w:bottom w:val="single" w:sz="4" w:space="0" w:color="auto"/>
              <w:right w:val="single" w:sz="4" w:space="0" w:color="000000"/>
            </w:tcBorders>
          </w:tcPr>
          <w:p w14:paraId="11705BF6" w14:textId="77777777" w:rsidR="00731314" w:rsidRPr="00731314" w:rsidRDefault="00731314" w:rsidP="00731314">
            <w:pPr>
              <w:spacing w:after="200" w:line="276" w:lineRule="auto"/>
              <w:jc w:val="center"/>
              <w:rPr>
                <w:rFonts w:ascii="Calibri" w:eastAsia="Calibri" w:hAnsi="Calibri" w:cs="Calibri"/>
                <w:b/>
              </w:rPr>
            </w:pPr>
            <w:r w:rsidRPr="00731314">
              <w:rPr>
                <w:rFonts w:ascii="Calibri" w:eastAsia="Calibri" w:hAnsi="Calibri" w:cs="Calibri"/>
                <w:b/>
              </w:rPr>
              <w:t>5</w:t>
            </w:r>
          </w:p>
        </w:tc>
      </w:tr>
      <w:tr w:rsidR="00731314" w:rsidRPr="00731314" w14:paraId="5DF0D940" w14:textId="77777777" w:rsidTr="001E41D4">
        <w:trPr>
          <w:cantSplit/>
          <w:trHeight w:val="509"/>
        </w:trPr>
        <w:tc>
          <w:tcPr>
            <w:tcW w:w="6201" w:type="dxa"/>
            <w:tcBorders>
              <w:top w:val="single" w:sz="4" w:space="0" w:color="auto"/>
              <w:left w:val="single" w:sz="4" w:space="0" w:color="000000"/>
              <w:bottom w:val="single" w:sz="4" w:space="0" w:color="auto"/>
              <w:right w:val="single" w:sz="4" w:space="0" w:color="000000"/>
            </w:tcBorders>
          </w:tcPr>
          <w:p w14:paraId="63873586" w14:textId="77777777" w:rsidR="00731314" w:rsidRPr="00731314" w:rsidRDefault="00731314" w:rsidP="00731314">
            <w:pPr>
              <w:suppressAutoHyphens/>
              <w:spacing w:after="0" w:line="240" w:lineRule="auto"/>
              <w:rPr>
                <w:rFonts w:ascii="Calibri" w:eastAsia="Times New Roman" w:hAnsi="Calibri" w:cs="Calibri"/>
                <w:b/>
                <w:lang w:eastAsia="ar-SA"/>
              </w:rPr>
            </w:pPr>
            <w:r w:rsidRPr="00731314">
              <w:rPr>
                <w:rFonts w:ascii="Calibri" w:eastAsia="Times New Roman" w:hAnsi="Calibri" w:cs="Calibri"/>
                <w:b/>
                <w:lang w:eastAsia="ar-SA"/>
              </w:rPr>
              <w:t>Suma przyznanych punktów</w:t>
            </w:r>
          </w:p>
        </w:tc>
        <w:tc>
          <w:tcPr>
            <w:tcW w:w="1420" w:type="dxa"/>
            <w:tcBorders>
              <w:top w:val="single" w:sz="4" w:space="0" w:color="auto"/>
              <w:left w:val="single" w:sz="4" w:space="0" w:color="000000"/>
              <w:bottom w:val="single" w:sz="4" w:space="0" w:color="auto"/>
              <w:right w:val="single" w:sz="4" w:space="0" w:color="000000"/>
            </w:tcBorders>
          </w:tcPr>
          <w:p w14:paraId="551D3E6E" w14:textId="77777777" w:rsidR="00731314" w:rsidRPr="00731314" w:rsidRDefault="00731314" w:rsidP="00731314">
            <w:pPr>
              <w:spacing w:after="200" w:line="276" w:lineRule="auto"/>
              <w:rPr>
                <w:rFonts w:ascii="Calibri" w:eastAsia="Calibri" w:hAnsi="Calibri" w:cs="Calibri"/>
                <w:b/>
              </w:rPr>
            </w:pPr>
          </w:p>
        </w:tc>
      </w:tr>
    </w:tbl>
    <w:p w14:paraId="7BCB5D8A" w14:textId="77777777" w:rsidR="00731314" w:rsidRPr="00731314" w:rsidRDefault="00731314" w:rsidP="00731314">
      <w:pPr>
        <w:spacing w:after="0" w:line="276" w:lineRule="auto"/>
        <w:ind w:left="567" w:hanging="567"/>
        <w:rPr>
          <w:rFonts w:ascii="Calibri" w:eastAsia="Calibri" w:hAnsi="Calibri" w:cs="Times New Roman"/>
        </w:rPr>
      </w:pPr>
    </w:p>
    <w:p w14:paraId="43D0698C" w14:textId="77777777" w:rsidR="00731314" w:rsidRPr="00731314" w:rsidRDefault="00731314" w:rsidP="00731314">
      <w:pPr>
        <w:spacing w:after="0" w:line="276" w:lineRule="auto"/>
        <w:ind w:left="567" w:hanging="567"/>
        <w:rPr>
          <w:rFonts w:ascii="Calibri" w:eastAsia="Calibri" w:hAnsi="Calibri" w:cs="Times New Roman"/>
        </w:rPr>
      </w:pPr>
    </w:p>
    <w:p w14:paraId="2D6E07C9" w14:textId="77777777" w:rsidR="00731314" w:rsidRPr="00731314" w:rsidRDefault="00731314" w:rsidP="00731314">
      <w:pPr>
        <w:spacing w:after="0" w:line="276" w:lineRule="auto"/>
        <w:ind w:left="567" w:hanging="567"/>
        <w:rPr>
          <w:rFonts w:ascii="Calibri" w:eastAsia="Calibri" w:hAnsi="Calibri" w:cs="Times New Roman"/>
        </w:rPr>
      </w:pPr>
    </w:p>
    <w:p w14:paraId="712D8162" w14:textId="77777777" w:rsidR="00731314" w:rsidRPr="00731314" w:rsidRDefault="00731314" w:rsidP="00731314">
      <w:pPr>
        <w:spacing w:after="0" w:line="276" w:lineRule="auto"/>
        <w:ind w:left="567" w:hanging="567"/>
        <w:rPr>
          <w:rFonts w:ascii="Calibri" w:eastAsia="Calibri" w:hAnsi="Calibri" w:cs="Times New Roman"/>
        </w:rPr>
      </w:pPr>
    </w:p>
    <w:p w14:paraId="79C984DC" w14:textId="77777777" w:rsidR="00731314" w:rsidRPr="00731314" w:rsidRDefault="00731314" w:rsidP="00731314">
      <w:pPr>
        <w:numPr>
          <w:ilvl w:val="1"/>
          <w:numId w:val="10"/>
        </w:numPr>
        <w:spacing w:after="0" w:line="240" w:lineRule="auto"/>
        <w:ind w:left="567" w:hanging="567"/>
        <w:jc w:val="both"/>
        <w:rPr>
          <w:rFonts w:ascii="Calibri" w:eastAsia="Calibri" w:hAnsi="Calibri" w:cs="Times New Roman"/>
        </w:rPr>
      </w:pPr>
      <w:r w:rsidRPr="00731314">
        <w:rPr>
          <w:rFonts w:ascii="Calibri" w:eastAsia="Calibri" w:hAnsi="Calibri" w:cs="Times New Roman"/>
        </w:rPr>
        <w:t>W przypadku zgłoszenia większej liczby kandydatów (powyżej 70 osób), zostanie utworzona lista rezerwowa. Uczestnicy z listy rezerwowej będą kwalifikowani do udziału w projekcie w przypadku rezygnacji Uczestników lub jeżeli oszczędności wygenerowane w projekcie pozwolą zwiększyć ogólną liczbę Uczestników (zaktywizowanie większej niż zakładana liczby osób).</w:t>
      </w:r>
    </w:p>
    <w:p w14:paraId="42FADA4B" w14:textId="77777777" w:rsidR="00731314" w:rsidRPr="00731314" w:rsidRDefault="00731314" w:rsidP="00731314">
      <w:pPr>
        <w:spacing w:after="0" w:line="240" w:lineRule="auto"/>
        <w:ind w:left="567"/>
        <w:jc w:val="both"/>
        <w:rPr>
          <w:rFonts w:ascii="Calibri" w:eastAsia="Calibri" w:hAnsi="Calibri" w:cs="Times New Roman"/>
        </w:rPr>
      </w:pPr>
    </w:p>
    <w:p w14:paraId="2C953827" w14:textId="77777777" w:rsidR="00731314" w:rsidRPr="00731314" w:rsidRDefault="00731314" w:rsidP="00731314">
      <w:pPr>
        <w:numPr>
          <w:ilvl w:val="1"/>
          <w:numId w:val="10"/>
        </w:numPr>
        <w:spacing w:after="0" w:line="240" w:lineRule="auto"/>
        <w:ind w:left="567" w:hanging="567"/>
        <w:jc w:val="both"/>
        <w:rPr>
          <w:rFonts w:ascii="Calibri" w:eastAsia="Calibri" w:hAnsi="Calibri" w:cs="Times New Roman"/>
        </w:rPr>
      </w:pPr>
      <w:r w:rsidRPr="00731314">
        <w:rPr>
          <w:rFonts w:ascii="Calibri" w:eastAsia="Calibri" w:hAnsi="Calibri" w:cs="Times New Roman"/>
        </w:rPr>
        <w:lastRenderedPageBreak/>
        <w:t>Co do zasady kandydat z listy rezerwowej będzie kwalifikowany do czasu realizacji maksymalnie 20 % zaplanowanego dla konkretnego Uczestnika wsparcia, nie później jednak, niż do czasu kiedy możliwe będzie przejście przez niego całej ścieżki wsparcia projektowego.</w:t>
      </w:r>
    </w:p>
    <w:p w14:paraId="7397FFE4" w14:textId="77777777" w:rsidR="00731314" w:rsidRPr="00731314" w:rsidRDefault="00731314" w:rsidP="00731314">
      <w:pPr>
        <w:spacing w:after="0" w:line="240" w:lineRule="auto"/>
        <w:ind w:left="567" w:hanging="567"/>
        <w:jc w:val="both"/>
        <w:rPr>
          <w:rFonts w:ascii="Calibri" w:eastAsia="Calibri" w:hAnsi="Calibri" w:cs="Times New Roman"/>
        </w:rPr>
      </w:pPr>
    </w:p>
    <w:p w14:paraId="2940B1DC" w14:textId="77777777" w:rsidR="00731314" w:rsidRPr="00731314" w:rsidRDefault="00731314" w:rsidP="00731314">
      <w:pPr>
        <w:numPr>
          <w:ilvl w:val="1"/>
          <w:numId w:val="10"/>
        </w:numPr>
        <w:spacing w:after="0" w:line="240" w:lineRule="auto"/>
        <w:ind w:left="567" w:hanging="567"/>
        <w:jc w:val="both"/>
        <w:rPr>
          <w:rFonts w:ascii="Calibri" w:eastAsia="Calibri" w:hAnsi="Calibri" w:cs="Times New Roman"/>
        </w:rPr>
      </w:pPr>
      <w:r w:rsidRPr="00731314">
        <w:rPr>
          <w:rFonts w:ascii="Calibri" w:eastAsia="Calibri" w:hAnsi="Calibri" w:cs="Times New Roman"/>
        </w:rPr>
        <w:t xml:space="preserve">W przypadku kandydatów o takiej samej liczbie punktów po ocenie formularzy rekrutacyjnych, przyjmowani są wszyscy kandydaci. Jeżeli liczba punktów decyduje o zakwalifikowaniu do projektu, w przypadku kandydatów o tej samej liczbie punktów o zakwalifikowaniu do udziału </w:t>
      </w:r>
      <w:r w:rsidRPr="00731314">
        <w:rPr>
          <w:rFonts w:ascii="Calibri" w:eastAsia="Calibri" w:hAnsi="Calibri" w:cs="Times New Roman"/>
        </w:rPr>
        <w:br/>
        <w:t>w projekcie zdecyduje rozmowa z doradcą zawodowym, podczas której oceniony zostanie stopień motywacji kandydatów.</w:t>
      </w:r>
    </w:p>
    <w:p w14:paraId="31F40B48" w14:textId="77777777" w:rsidR="00731314" w:rsidRPr="00731314" w:rsidRDefault="00731314" w:rsidP="00731314">
      <w:pPr>
        <w:spacing w:after="0" w:line="240" w:lineRule="auto"/>
        <w:jc w:val="both"/>
        <w:rPr>
          <w:rFonts w:ascii="Calibri" w:eastAsia="Calibri" w:hAnsi="Calibri" w:cs="Times New Roman"/>
        </w:rPr>
      </w:pPr>
    </w:p>
    <w:p w14:paraId="7A619222" w14:textId="77777777" w:rsidR="00731314" w:rsidRPr="00731314" w:rsidRDefault="00731314" w:rsidP="00731314">
      <w:pPr>
        <w:numPr>
          <w:ilvl w:val="1"/>
          <w:numId w:val="10"/>
        </w:numPr>
        <w:spacing w:after="0" w:line="240" w:lineRule="auto"/>
        <w:ind w:left="567" w:hanging="567"/>
        <w:jc w:val="both"/>
        <w:rPr>
          <w:rFonts w:ascii="Calibri" w:eastAsia="Calibri" w:hAnsi="Calibri" w:cs="Times New Roman"/>
        </w:rPr>
      </w:pPr>
      <w:r w:rsidRPr="00731314">
        <w:rPr>
          <w:rFonts w:ascii="Calibri" w:eastAsia="Calibri" w:hAnsi="Calibri" w:cs="Times New Roman"/>
        </w:rPr>
        <w:t xml:space="preserve">Osoby, które spełnią wymogi, ale nie zostaną zakwalifikowane do uczestnictwa w Projekcie </w:t>
      </w:r>
      <w:r w:rsidRPr="00731314">
        <w:rPr>
          <w:rFonts w:ascii="Calibri" w:eastAsia="Calibri" w:hAnsi="Calibri" w:cs="Times New Roman"/>
        </w:rPr>
        <w:br/>
        <w:t>z powodu braku miejsc, zostaną umieszczone na liście rezerwowej, jeżeli wyrażą na to zgodę.</w:t>
      </w:r>
    </w:p>
    <w:p w14:paraId="0C301F69" w14:textId="77777777" w:rsidR="00731314" w:rsidRPr="00731314" w:rsidRDefault="00731314" w:rsidP="00731314">
      <w:pPr>
        <w:spacing w:after="0" w:line="240" w:lineRule="auto"/>
        <w:ind w:left="567"/>
        <w:jc w:val="both"/>
        <w:rPr>
          <w:rFonts w:ascii="Calibri" w:eastAsia="Calibri" w:hAnsi="Calibri" w:cs="Times New Roman"/>
        </w:rPr>
      </w:pPr>
    </w:p>
    <w:p w14:paraId="2D31B8C4" w14:textId="77777777" w:rsidR="00731314" w:rsidRPr="00731314" w:rsidRDefault="00731314" w:rsidP="00731314">
      <w:pPr>
        <w:numPr>
          <w:ilvl w:val="1"/>
          <w:numId w:val="10"/>
        </w:numPr>
        <w:spacing w:after="0" w:line="240" w:lineRule="auto"/>
        <w:ind w:left="567" w:hanging="567"/>
        <w:jc w:val="both"/>
        <w:rPr>
          <w:rFonts w:ascii="Calibri" w:eastAsia="Calibri" w:hAnsi="Calibri" w:cs="Times New Roman"/>
        </w:rPr>
      </w:pPr>
      <w:r w:rsidRPr="00731314">
        <w:rPr>
          <w:rFonts w:ascii="Calibri" w:eastAsia="Calibri" w:hAnsi="Calibri" w:cs="Times New Roman"/>
        </w:rPr>
        <w:t>Podczas rekrutacji przestrzegana będzie zasada równości szans i niedyskryminacji w tym dostępności dla osób z niepełnosprawnościami oraz zasady równości szans kobiet i mężczyzn.</w:t>
      </w:r>
    </w:p>
    <w:p w14:paraId="678A04D4" w14:textId="77777777" w:rsidR="00731314" w:rsidRPr="00731314" w:rsidRDefault="00731314" w:rsidP="00731314">
      <w:pPr>
        <w:spacing w:after="0" w:line="240" w:lineRule="auto"/>
        <w:ind w:left="567" w:hanging="567"/>
        <w:jc w:val="both"/>
        <w:rPr>
          <w:rFonts w:ascii="Calibri" w:eastAsia="Calibri" w:hAnsi="Calibri" w:cs="Times New Roman"/>
        </w:rPr>
      </w:pPr>
    </w:p>
    <w:p w14:paraId="34E819C0" w14:textId="77777777" w:rsidR="00731314" w:rsidRPr="00731314" w:rsidRDefault="00731314" w:rsidP="00731314">
      <w:pPr>
        <w:numPr>
          <w:ilvl w:val="1"/>
          <w:numId w:val="10"/>
        </w:numPr>
        <w:spacing w:after="0" w:line="240" w:lineRule="auto"/>
        <w:ind w:left="567" w:right="1" w:hanging="567"/>
        <w:jc w:val="both"/>
        <w:rPr>
          <w:rFonts w:ascii="Calibri" w:eastAsia="Calibri" w:hAnsi="Calibri" w:cs="Times New Roman"/>
        </w:rPr>
      </w:pPr>
      <w:r w:rsidRPr="00731314">
        <w:rPr>
          <w:rFonts w:ascii="Calibri" w:eastAsia="Calibri" w:hAnsi="Calibri" w:cs="Times New Roman"/>
        </w:rPr>
        <w:t xml:space="preserve">Wyniki rekrutacji zostaną zamieszczone na stronie internetowej </w:t>
      </w:r>
      <w:hyperlink r:id="rId8" w:history="1">
        <w:r w:rsidRPr="00731314">
          <w:rPr>
            <w:rFonts w:ascii="Calibri" w:eastAsia="Calibri" w:hAnsi="Calibri" w:cs="Times New Roman"/>
            <w:color w:val="0000FF"/>
            <w:u w:val="single"/>
          </w:rPr>
          <w:t>www.grondwald.pl</w:t>
        </w:r>
      </w:hyperlink>
      <w:r w:rsidRPr="00731314">
        <w:rPr>
          <w:rFonts w:ascii="Calibri" w:eastAsia="Calibri" w:hAnsi="Calibri" w:cs="Times New Roman"/>
        </w:rPr>
        <w:t>. Uczestnicy zostaną poinformowani o zakwalifikowaniu do projektu.</w:t>
      </w:r>
    </w:p>
    <w:p w14:paraId="4730A155" w14:textId="77777777" w:rsidR="00731314" w:rsidRPr="00731314" w:rsidRDefault="00731314" w:rsidP="00731314">
      <w:pPr>
        <w:spacing w:after="200" w:line="240" w:lineRule="auto"/>
        <w:ind w:right="1"/>
        <w:jc w:val="both"/>
        <w:rPr>
          <w:rFonts w:ascii="Calibri" w:eastAsia="Calibri" w:hAnsi="Calibri" w:cs="Times New Roman"/>
        </w:rPr>
      </w:pPr>
    </w:p>
    <w:p w14:paraId="2FAA17C4" w14:textId="77777777" w:rsidR="00731314" w:rsidRPr="00731314" w:rsidRDefault="00731314" w:rsidP="00731314">
      <w:pPr>
        <w:spacing w:after="200" w:line="360" w:lineRule="auto"/>
        <w:ind w:right="1"/>
        <w:jc w:val="center"/>
        <w:rPr>
          <w:rFonts w:ascii="Calibri" w:eastAsia="Calibri" w:hAnsi="Calibri" w:cs="Times New Roman"/>
          <w:b/>
          <w:bCs/>
        </w:rPr>
      </w:pPr>
      <w:r w:rsidRPr="00731314">
        <w:rPr>
          <w:rFonts w:ascii="Calibri" w:eastAsia="Calibri" w:hAnsi="Calibri" w:cs="Times New Roman"/>
          <w:b/>
          <w:bCs/>
        </w:rPr>
        <w:t>III Uprawnienia i obowiązki Uczestnika projektu</w:t>
      </w:r>
    </w:p>
    <w:p w14:paraId="2B5E8489" w14:textId="77777777" w:rsidR="00731314" w:rsidRPr="00731314" w:rsidRDefault="00731314" w:rsidP="00731314">
      <w:pPr>
        <w:spacing w:after="200" w:line="360" w:lineRule="auto"/>
        <w:ind w:right="1"/>
        <w:jc w:val="both"/>
        <w:rPr>
          <w:rFonts w:ascii="Calibri" w:eastAsia="Calibri" w:hAnsi="Calibri" w:cs="Times New Roman"/>
          <w:b/>
          <w:bCs/>
        </w:rPr>
      </w:pPr>
      <w:r w:rsidRPr="00731314">
        <w:rPr>
          <w:rFonts w:ascii="Calibri" w:eastAsia="Calibri" w:hAnsi="Calibri" w:cs="Times New Roman"/>
          <w:b/>
          <w:bCs/>
        </w:rPr>
        <w:t>1.  Osoby uczestniczące w Projekcie mają prawo do:</w:t>
      </w:r>
    </w:p>
    <w:p w14:paraId="640F3670"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rPr>
        <w:t>Nieodpłatnego udziału we wszystkich formach wsparcia określonych w projekcie,</w:t>
      </w:r>
    </w:p>
    <w:p w14:paraId="36A84925"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rPr>
        <w:t>Zgłaszania uwag dotyczących realizowanego wsparcia oraz innych spraw organizacyjnych realizatorowi projektu,</w:t>
      </w:r>
    </w:p>
    <w:p w14:paraId="710ADDD7"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bCs/>
        </w:rPr>
        <w:t>Wglądu i modyfikacji swoich danych osobowych udostępnionych na potrzeby projektu,</w:t>
      </w:r>
    </w:p>
    <w:p w14:paraId="48ED734C"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bCs/>
        </w:rPr>
        <w:t>Wsparcia zespołu projektowego w rozwiązywaniu problemów związanych z projektem (wypełnianie dokumentów, rozliczanie kosztów podróży itp.)</w:t>
      </w:r>
    </w:p>
    <w:p w14:paraId="586CFD8E"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bCs/>
        </w:rPr>
        <w:t>Otrzymania materiałów szkoleniowych do zajęć,</w:t>
      </w:r>
    </w:p>
    <w:p w14:paraId="68480D58"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bCs/>
        </w:rPr>
        <w:t xml:space="preserve">Otrzymania cateringu podczas warsztatów i kursów, </w:t>
      </w:r>
    </w:p>
    <w:p w14:paraId="2F34E43A"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rPr>
        <w:t>Bezpłatnych niezbędnych badań lekarskich w przypadku skierowania na staż lub szkolenie,</w:t>
      </w:r>
    </w:p>
    <w:p w14:paraId="1B245732"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bCs/>
        </w:rPr>
        <w:t>Ubezpieczenia NNW, podczas kursów zawodowych,</w:t>
      </w:r>
    </w:p>
    <w:p w14:paraId="5C31CFA3"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bCs/>
        </w:rPr>
        <w:t>Otrzymania zwrotu kosztów dojazdu* na kursy, staże, subsydiowane zatrudnienie.</w:t>
      </w:r>
    </w:p>
    <w:p w14:paraId="7DF77C13"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rPr>
      </w:pPr>
      <w:r w:rsidRPr="00731314">
        <w:rPr>
          <w:rFonts w:ascii="Calibri" w:eastAsia="Calibri" w:hAnsi="Calibri" w:cs="Times New Roman"/>
        </w:rPr>
        <w:t>Otrzymania zaświadczenia/certyfikatu po zakończeniu szkoleń, kursów i staży, realizowanych w ramach projektu,</w:t>
      </w:r>
    </w:p>
    <w:p w14:paraId="1A5FD945"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bCs/>
        </w:rPr>
        <w:t>Otrzymania stypendium szkoleniowego,</w:t>
      </w:r>
    </w:p>
    <w:p w14:paraId="6A1EE2FD"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bCs/>
        </w:rPr>
        <w:t>Otrzymania stypendium stażowego,</w:t>
      </w:r>
    </w:p>
    <w:p w14:paraId="3DF6E338" w14:textId="77777777" w:rsidR="00731314" w:rsidRPr="00731314" w:rsidRDefault="00731314" w:rsidP="00731314">
      <w:pPr>
        <w:numPr>
          <w:ilvl w:val="0"/>
          <w:numId w:val="11"/>
        </w:numPr>
        <w:spacing w:after="0" w:line="240" w:lineRule="auto"/>
        <w:ind w:left="357" w:hanging="357"/>
        <w:jc w:val="both"/>
        <w:rPr>
          <w:rFonts w:ascii="Calibri" w:eastAsia="Calibri" w:hAnsi="Calibri" w:cs="Times New Roman"/>
          <w:bCs/>
        </w:rPr>
      </w:pPr>
      <w:r w:rsidRPr="00731314">
        <w:rPr>
          <w:rFonts w:ascii="Calibri" w:eastAsia="Calibri" w:hAnsi="Calibri" w:cs="Times New Roman"/>
          <w:bCs/>
        </w:rPr>
        <w:t>Wsparcia trenera pracy w przypadku osób z niepełnosprawnością.</w:t>
      </w:r>
    </w:p>
    <w:p w14:paraId="4377B6FB" w14:textId="77777777" w:rsidR="00731314" w:rsidRPr="00731314" w:rsidRDefault="00731314" w:rsidP="00731314">
      <w:pPr>
        <w:spacing w:after="0" w:line="360" w:lineRule="auto"/>
        <w:jc w:val="both"/>
        <w:rPr>
          <w:rFonts w:ascii="Calibri" w:eastAsia="Calibri" w:hAnsi="Calibri" w:cs="Times New Roman"/>
          <w:bCs/>
        </w:rPr>
      </w:pPr>
    </w:p>
    <w:p w14:paraId="62B39AA4" w14:textId="77777777" w:rsidR="00731314" w:rsidRPr="00731314" w:rsidRDefault="00731314" w:rsidP="00731314">
      <w:pPr>
        <w:spacing w:after="200" w:line="276" w:lineRule="auto"/>
        <w:jc w:val="both"/>
        <w:rPr>
          <w:rFonts w:ascii="Calibri" w:eastAsia="Calibri" w:hAnsi="Calibri" w:cs="Times New Roman"/>
          <w:i/>
        </w:rPr>
      </w:pPr>
      <w:r w:rsidRPr="00731314">
        <w:rPr>
          <w:rFonts w:ascii="Calibri" w:eastAsia="Calibri" w:hAnsi="Calibri" w:cs="Times New Roman"/>
          <w:bCs/>
        </w:rPr>
        <w:t>*</w:t>
      </w:r>
      <w:r w:rsidRPr="00731314">
        <w:rPr>
          <w:rFonts w:ascii="Calibri" w:eastAsia="Calibri" w:hAnsi="Calibri" w:cs="Times New Roman"/>
        </w:rPr>
        <w:t xml:space="preserve"> </w:t>
      </w:r>
      <w:r w:rsidRPr="00731314">
        <w:rPr>
          <w:rFonts w:ascii="Calibri" w:eastAsia="Calibri" w:hAnsi="Calibri" w:cs="Times New Roman"/>
          <w:i/>
          <w:sz w:val="20"/>
          <w:szCs w:val="20"/>
        </w:rPr>
        <w:t xml:space="preserve">Zwrot kosztów dojazdu dotyczy osób, które mieszkają poza miejscowością, w której realizowane jest szkolenie/kurs lub staż. Wypłacany jest do kwoty biletu za środek transportu komunikacji publicznej w klasie ekonomicznej na podstawie wniosku o zwrot kosztów dojazdu oraz biletów w II strony komunikacji publicznej (MPK, PKS, PKP) lub zaświadczenia od przewoźnika o cenie biletu na danej trasie. W przypadku braku komunikacji publicznej – koszt dojazdu samochodem osobowym może być rozliczony na podstawie zaświadczenia od przewoźnika o szacowanej wartości biletu na trasie z miejsca zamieszkania Uczestnika do miejsca realizacji kursu. </w:t>
      </w:r>
      <w:r w:rsidRPr="00731314">
        <w:rPr>
          <w:rFonts w:ascii="Calibri" w:eastAsia="Calibri" w:hAnsi="Calibri" w:cs="Times New Roman"/>
          <w:i/>
          <w:sz w:val="20"/>
          <w:szCs w:val="20"/>
        </w:rPr>
        <w:lastRenderedPageBreak/>
        <w:t>Dostarczenie informacji od przewoźnika jest obowiązkiem Uczestnika projektu ubiegającego się o zwrot kosztów dojazdu. Zwrot  kosztów dojazdu będzie dokonywany do wysokości kwoty przeznaczonej na ten cel w budżecie projektu. Uczestnik podpisując regulamin ma pełną świadomość tego, że kwota zwróconych środków może być nie wystarczająca na pokrycie kosztów przejazdu w 100%. Uczestnikowi projektu nie przysługuje roszczenie z tego tytułu. Jeżeli liczba wnioskujących o zwrot kosztów dojazdu będzie mniejsza od zakładanej w projekcie, a także w przypadku oszczędności spowodowanych niższymi niż zakładane kosztami dojazdu, możliwe jest w uzasadnionych przypadkach wypłacenie 100% wartości biletu (jeżeli Uczestnik poniósł koszt wyższy niż założony w projekcie).</w:t>
      </w:r>
    </w:p>
    <w:p w14:paraId="1F406F28" w14:textId="77777777" w:rsidR="00731314" w:rsidRPr="00731314" w:rsidRDefault="00731314" w:rsidP="00731314">
      <w:pPr>
        <w:numPr>
          <w:ilvl w:val="0"/>
          <w:numId w:val="10"/>
        </w:numPr>
        <w:spacing w:after="200" w:line="240" w:lineRule="auto"/>
        <w:jc w:val="both"/>
        <w:rPr>
          <w:rFonts w:ascii="Calibri" w:eastAsia="Calibri" w:hAnsi="Calibri" w:cs="Times New Roman"/>
          <w:b/>
        </w:rPr>
      </w:pPr>
      <w:r w:rsidRPr="00731314">
        <w:rPr>
          <w:rFonts w:ascii="Calibri" w:eastAsia="Calibri" w:hAnsi="Calibri" w:cs="Times New Roman"/>
          <w:b/>
        </w:rPr>
        <w:t>Osoby uczestniczące w projekcie zobowiązane są do:</w:t>
      </w:r>
    </w:p>
    <w:p w14:paraId="05F50263"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Regularnego uczestnictwa we wszystkich zajęciach, zgodnie z zaplanowaną  ścieżką uczestnictwa (udział we wszystkich formach wsparcia na które Uczestnik został skierowany jest obowiązkowy),</w:t>
      </w:r>
    </w:p>
    <w:p w14:paraId="236953ED"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Podpisywania listy obecności na wszystkich zaplanowanych formach wsparcia lub innych dokumentach (np. pokwitowanie odbioru materiałów szkoleniowych),</w:t>
      </w:r>
    </w:p>
    <w:p w14:paraId="1AC57B46"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 xml:space="preserve">Informowania realizatora projektu o jakiejkolwiek zmianie danych osobowych, </w:t>
      </w:r>
    </w:p>
    <w:p w14:paraId="2516ED8B"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Informowania realizatora projektu o zmianie statusu na rynku pracy,</w:t>
      </w:r>
    </w:p>
    <w:p w14:paraId="7BA3C16A"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Poinformowania realizatora projektu o rezygnacji z uczestnictwa w Projekcie – obowiązkowo w formie pisemnej,</w:t>
      </w:r>
    </w:p>
    <w:p w14:paraId="543FEA21"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Uczestnik projektu zobowiązany jest do udzielania informacji na temat statusu na rynku pracy w okresie do 4 tygodniu i 3 miesięcy po opuszczeniu programu w szczególności dotyczące podjęcia zatrudnienia oraz przedstawienia dokumentów potwierdzających zmianę (np. kopia umowy o pracę, kopia umowy zlecenia, zaświadczenie z zakładu pracy, zaświadczenie o wpisie do ewidencji działalności gospodarczej),</w:t>
      </w:r>
    </w:p>
    <w:p w14:paraId="3305E01C"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Wypełniania ankiet ewaluacyjnych i monitoringowych,</w:t>
      </w:r>
    </w:p>
    <w:p w14:paraId="03737023"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Przystąpienia do egzaminów wewnętrznych lub zewnętrznych,</w:t>
      </w:r>
    </w:p>
    <w:p w14:paraId="7EA199A5"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Do pokrycia całości kosztów związanych ze szkoleniem, określonych w Umowie Uczestnictwa w Projekcie w przypadku rezygnacji w trakcie trwania szkolenia bez uzasadnionej przyczyny,</w:t>
      </w:r>
    </w:p>
    <w:p w14:paraId="18905238"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 xml:space="preserve">Do zwrotu środków finansowych otrzymanych na dojazdy oraz badania lekarskie </w:t>
      </w:r>
      <w:r w:rsidRPr="00731314">
        <w:rPr>
          <w:rFonts w:ascii="Calibri" w:eastAsia="Calibri" w:hAnsi="Calibri" w:cs="Times New Roman"/>
        </w:rPr>
        <w:br/>
        <w:t>w przypadku rezygnacji w trakcie trwania stażu bez uzasadnionej przyczyny,</w:t>
      </w:r>
    </w:p>
    <w:p w14:paraId="73AEEACF"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Bieżącego informowania realizatora projektu o wszystkich zdarzeniach mogących zakłócić lub uniemożliwić dalszy udział w projekcie,</w:t>
      </w:r>
    </w:p>
    <w:p w14:paraId="1872F772" w14:textId="77777777" w:rsidR="00731314" w:rsidRPr="00731314" w:rsidRDefault="00731314" w:rsidP="00731314">
      <w:pPr>
        <w:numPr>
          <w:ilvl w:val="0"/>
          <w:numId w:val="12"/>
        </w:numPr>
        <w:spacing w:after="200" w:line="240" w:lineRule="auto"/>
        <w:jc w:val="both"/>
        <w:rPr>
          <w:rFonts w:ascii="Calibri" w:eastAsia="Calibri" w:hAnsi="Calibri" w:cs="Times New Roman"/>
        </w:rPr>
      </w:pPr>
      <w:r w:rsidRPr="00731314">
        <w:rPr>
          <w:rFonts w:ascii="Calibri" w:eastAsia="Calibri" w:hAnsi="Calibri" w:cs="Times New Roman"/>
        </w:rPr>
        <w:t>Usprawiedliwienia wszystkich nieobecności.</w:t>
      </w:r>
    </w:p>
    <w:p w14:paraId="0D8B87CA" w14:textId="77777777" w:rsidR="00731314" w:rsidRPr="00731314" w:rsidRDefault="00731314" w:rsidP="00731314">
      <w:pPr>
        <w:spacing w:after="200" w:line="240" w:lineRule="auto"/>
        <w:ind w:left="142"/>
        <w:jc w:val="center"/>
        <w:rPr>
          <w:rFonts w:ascii="Calibri" w:eastAsia="Calibri" w:hAnsi="Calibri" w:cs="Times New Roman"/>
          <w:b/>
        </w:rPr>
      </w:pPr>
      <w:r w:rsidRPr="00731314">
        <w:rPr>
          <w:rFonts w:ascii="Calibri" w:eastAsia="Calibri" w:hAnsi="Calibri" w:cs="Times New Roman"/>
          <w:b/>
        </w:rPr>
        <w:t>IV. Zasady rezygnacji z uczestnictwa w projekcie</w:t>
      </w:r>
    </w:p>
    <w:p w14:paraId="3CE50CC7" w14:textId="77777777" w:rsidR="00731314" w:rsidRPr="00731314" w:rsidRDefault="00731314" w:rsidP="00731314">
      <w:pPr>
        <w:numPr>
          <w:ilvl w:val="0"/>
          <w:numId w:val="18"/>
        </w:numPr>
        <w:spacing w:after="200" w:line="240" w:lineRule="auto"/>
        <w:jc w:val="both"/>
        <w:rPr>
          <w:rFonts w:ascii="Calibri" w:eastAsia="Calibri" w:hAnsi="Calibri" w:cs="Times New Roman"/>
        </w:rPr>
      </w:pPr>
      <w:r w:rsidRPr="00731314">
        <w:rPr>
          <w:rFonts w:ascii="Calibri" w:eastAsia="Calibri" w:hAnsi="Calibri" w:cs="Times New Roman"/>
        </w:rPr>
        <w:t xml:space="preserve">Rezygnacja z udziału w projekcie możliwa jest tylko w uzasadnionych przypadkach </w:t>
      </w:r>
      <w:r w:rsidRPr="00731314">
        <w:rPr>
          <w:rFonts w:ascii="Calibri" w:eastAsia="Calibri" w:hAnsi="Calibri" w:cs="Times New Roman"/>
        </w:rPr>
        <w:br/>
        <w:t>i następuje poprzez niezwłoczne poinformowanie realizatora projektu (forma pisemna).</w:t>
      </w:r>
    </w:p>
    <w:p w14:paraId="3A27F134" w14:textId="77777777" w:rsidR="00731314" w:rsidRPr="00731314" w:rsidRDefault="00731314" w:rsidP="00731314">
      <w:pPr>
        <w:numPr>
          <w:ilvl w:val="0"/>
          <w:numId w:val="18"/>
        </w:numPr>
        <w:spacing w:after="200" w:line="240" w:lineRule="auto"/>
        <w:jc w:val="both"/>
        <w:rPr>
          <w:rFonts w:ascii="Calibri" w:eastAsia="Calibri" w:hAnsi="Calibri" w:cs="Times New Roman"/>
        </w:rPr>
      </w:pPr>
      <w:r w:rsidRPr="00731314">
        <w:rPr>
          <w:rFonts w:ascii="Calibri" w:eastAsia="Calibri" w:hAnsi="Calibri" w:cs="Times New Roman"/>
        </w:rPr>
        <w:t xml:space="preserve">Rezygnacja usprawiedliwiona ważnymi powodami osobistymi lub zawodowymi, </w:t>
      </w:r>
      <w:r w:rsidRPr="00731314">
        <w:rPr>
          <w:rFonts w:ascii="Calibri" w:eastAsia="Calibri" w:hAnsi="Calibri" w:cs="Times New Roman"/>
        </w:rPr>
        <w:br/>
        <w:t xml:space="preserve">po zgłoszeniu powodu rezygnacji do Biura Projektu, może zostać uznana za zwalniającą z konieczności poniesienia kosztów dotychczasowego udziału w projekcie. W tym celu należy </w:t>
      </w:r>
      <w:r w:rsidRPr="00731314">
        <w:rPr>
          <w:rFonts w:ascii="Calibri" w:eastAsia="Calibri" w:hAnsi="Calibri" w:cs="Times New Roman"/>
        </w:rPr>
        <w:lastRenderedPageBreak/>
        <w:t>podać powody rezygnacji oraz przedłożyć zaświadczenie lub inny stosowy dokument (np. zwolnienie lekarskie, umowa o pracę itp.) w terminie do 7 dni od momentu zaistnienia przyczyny powodującej konieczność rezygnacji.</w:t>
      </w:r>
    </w:p>
    <w:p w14:paraId="295D3999" w14:textId="77777777" w:rsidR="00731314" w:rsidRPr="00731314" w:rsidRDefault="00731314" w:rsidP="00731314">
      <w:pPr>
        <w:numPr>
          <w:ilvl w:val="0"/>
          <w:numId w:val="18"/>
        </w:numPr>
        <w:spacing w:after="200" w:line="240" w:lineRule="auto"/>
        <w:jc w:val="both"/>
        <w:rPr>
          <w:rFonts w:ascii="Calibri" w:eastAsia="Calibri" w:hAnsi="Calibri" w:cs="Times New Roman"/>
        </w:rPr>
      </w:pPr>
      <w:r w:rsidRPr="00731314">
        <w:rPr>
          <w:rFonts w:ascii="Calibri" w:eastAsia="Calibri" w:hAnsi="Calibri" w:cs="Times New Roman"/>
        </w:rPr>
        <w:t>W przypadku rezygnacji Uczestnika Projektu z udziału w jakiejkolwiek formie wsparcia z nieuzasadnionych przyczyn lub skreślenia z listy Uczestników spowodowanego niewypełnieniem postanowień zawartych w regulaminie i umowie (m.in. obecności na zajęciach), Uczestnik Projektu ma obowiązek zwrócić koszty organizacji zaplanowanej ścieżki udziału w Projekcie w kwocie wskazanej przez realizatora projektu na wskazany rachunek bankowy.</w:t>
      </w:r>
    </w:p>
    <w:p w14:paraId="78777706" w14:textId="77777777" w:rsidR="00731314" w:rsidRPr="00731314" w:rsidRDefault="00731314" w:rsidP="00731314">
      <w:pPr>
        <w:numPr>
          <w:ilvl w:val="0"/>
          <w:numId w:val="18"/>
        </w:numPr>
        <w:spacing w:after="200" w:line="240" w:lineRule="auto"/>
        <w:jc w:val="both"/>
        <w:rPr>
          <w:rFonts w:ascii="Calibri" w:eastAsia="Calibri" w:hAnsi="Calibri" w:cs="Times New Roman"/>
        </w:rPr>
      </w:pPr>
      <w:r w:rsidRPr="00731314">
        <w:rPr>
          <w:rFonts w:ascii="Calibri" w:eastAsia="Calibri" w:hAnsi="Calibri" w:cs="Times New Roman"/>
        </w:rPr>
        <w:t xml:space="preserve">Uczestnik projektu zostanie wykluczony z uczestnictwa w Projekcie w przypadku stwierdzenia nieprzestrzegania Regulaminu Projektu. </w:t>
      </w:r>
    </w:p>
    <w:p w14:paraId="394A3ADA" w14:textId="77777777" w:rsidR="00731314" w:rsidRPr="00731314" w:rsidRDefault="00731314" w:rsidP="00731314">
      <w:pPr>
        <w:spacing w:after="200" w:line="240" w:lineRule="auto"/>
        <w:jc w:val="both"/>
        <w:rPr>
          <w:rFonts w:ascii="Calibri" w:eastAsia="Calibri" w:hAnsi="Calibri" w:cs="Times New Roman"/>
        </w:rPr>
      </w:pPr>
    </w:p>
    <w:p w14:paraId="6FC09815" w14:textId="77777777" w:rsidR="00731314" w:rsidRPr="00731314" w:rsidRDefault="00731314" w:rsidP="00731314">
      <w:pPr>
        <w:numPr>
          <w:ilvl w:val="0"/>
          <w:numId w:val="13"/>
        </w:numPr>
        <w:spacing w:after="200" w:line="240" w:lineRule="auto"/>
        <w:jc w:val="center"/>
        <w:rPr>
          <w:rFonts w:ascii="Calibri" w:eastAsia="Calibri" w:hAnsi="Calibri" w:cs="Times New Roman"/>
          <w:b/>
        </w:rPr>
      </w:pPr>
      <w:r w:rsidRPr="00731314">
        <w:rPr>
          <w:rFonts w:ascii="Calibri" w:eastAsia="Calibri" w:hAnsi="Calibri" w:cs="Times New Roman"/>
          <w:b/>
        </w:rPr>
        <w:t>Informacja o przetwarzaniu danych osobowych</w:t>
      </w:r>
    </w:p>
    <w:p w14:paraId="4A974421"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 xml:space="preserve">Przystępując do projektu Uczestnik podaje Projektodawcy dane osobowe pozwalające na weryfikację czy spełnia wymagania określonej grupy docelowej zgodnie z założeniami projektu, w tym z wskazanymi w części </w:t>
      </w:r>
      <w:r w:rsidRPr="00731314">
        <w:rPr>
          <w:rFonts w:ascii="Calibri" w:eastAsia="Calibri" w:hAnsi="Calibri" w:cs="Times New Roman"/>
          <w:b/>
        </w:rPr>
        <w:t>I Postanowienia ogólne / Uczestnik projektu</w:t>
      </w:r>
      <w:r w:rsidRPr="00731314">
        <w:rPr>
          <w:rFonts w:ascii="Calibri" w:eastAsia="Calibri" w:hAnsi="Calibri" w:cs="Times New Roman"/>
        </w:rPr>
        <w:t xml:space="preserve"> wymaganiami. Przetwarzanie będzie realizowane na podstawie udzielonej przez uczestnika zgody, na podstawie art. 6 ust. 1 lit a i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Niepodanie wszystkich wymaganych danych uniemożliwi przeprowadzenie procesu rekrutacyjnego wg. zasad opisanych w części </w:t>
      </w:r>
      <w:r w:rsidRPr="00731314">
        <w:rPr>
          <w:rFonts w:ascii="Calibri" w:eastAsia="Calibri" w:hAnsi="Calibri" w:cs="Times New Roman"/>
          <w:b/>
        </w:rPr>
        <w:t>II Rekrutacja</w:t>
      </w:r>
      <w:r w:rsidRPr="00731314">
        <w:rPr>
          <w:rFonts w:ascii="Calibri" w:eastAsia="Calibri" w:hAnsi="Calibri" w:cs="Times New Roman"/>
        </w:rPr>
        <w:t xml:space="preserve"> niniejszego regulaminu lub może spowodować błędną kwalifikację Uczestnika zmniejszając jego szanse na otrzymanie wsparcia w ramach projektu.</w:t>
      </w:r>
    </w:p>
    <w:p w14:paraId="281D9269"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Za zgodę na przetwarzanie danych osobowych rozumie się podanie ich w Formularzu Zgłoszeniowym. Wyrażoną zgodę można wycofać w dowolnym momencie bez wpływu na zgodność z prawem przetwarzania jakiego Projektodawca dokonał do czasu jej wycofania. Wycofanie zgody uniemożliwi udział w projekcie, a zgromadzone dane zostaną zniszczone.</w:t>
      </w:r>
    </w:p>
    <w:p w14:paraId="1186999E"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 xml:space="preserve">Celem przetwarzania jest przeprowadzenie procesu rekrutacyjnego w ramach realizowanego przez Projektodawcę projektu pn. NOWY ZAWÓD – NOWE MOŻLIWOŚCI Szczegółowe zasady rekrutacji opisane są w części </w:t>
      </w:r>
      <w:r w:rsidRPr="00731314">
        <w:rPr>
          <w:rFonts w:ascii="Calibri" w:eastAsia="Calibri" w:hAnsi="Calibri" w:cs="Times New Roman"/>
          <w:b/>
        </w:rPr>
        <w:t>II Rekrutacja</w:t>
      </w:r>
      <w:r w:rsidRPr="00731314">
        <w:rPr>
          <w:rFonts w:ascii="Calibri" w:eastAsia="Calibri" w:hAnsi="Calibri" w:cs="Times New Roman"/>
        </w:rPr>
        <w:t xml:space="preserve"> niniejszego regulaminu.</w:t>
      </w:r>
    </w:p>
    <w:p w14:paraId="73C00335"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Ponadto Projektodawca będzie przetwarzał dane osobowe Uczestników, którzy zakwalifikują się do udziału w projekcie na podstawie art. 6 ust. 1 lit. c oraz art. 9 ust. 2 lit. g ogólnego rozporządzenia o ochronie danych. W tym wypadku podanie danych osobowych jest obowiązkiem prawnym, a ich niepodanie uniemożliwi udział w projekcie. Obowiązek podania danych wynika z:</w:t>
      </w:r>
    </w:p>
    <w:p w14:paraId="28480D07" w14:textId="77777777" w:rsidR="00731314" w:rsidRPr="00731314" w:rsidRDefault="00731314" w:rsidP="00731314">
      <w:pPr>
        <w:numPr>
          <w:ilvl w:val="1"/>
          <w:numId w:val="19"/>
        </w:numPr>
        <w:spacing w:after="200" w:line="240" w:lineRule="auto"/>
        <w:jc w:val="both"/>
        <w:rPr>
          <w:rFonts w:ascii="Calibri" w:eastAsia="Calibri" w:hAnsi="Calibri" w:cs="Times New Roman"/>
        </w:rPr>
      </w:pPr>
      <w:r w:rsidRPr="00731314">
        <w:rPr>
          <w:rFonts w:ascii="Calibri" w:eastAsia="Calibri" w:hAnsi="Calibri" w:cs="Times New Roman"/>
        </w:rPr>
        <w:t>ustawy o zasadach realizacji programów w zakresie polityki spójności finansowanych w perspektywie finansowej 2014–2020,</w:t>
      </w:r>
    </w:p>
    <w:p w14:paraId="6F289A49" w14:textId="77777777" w:rsidR="00731314" w:rsidRPr="00731314" w:rsidRDefault="00731314" w:rsidP="00731314">
      <w:pPr>
        <w:numPr>
          <w:ilvl w:val="1"/>
          <w:numId w:val="19"/>
        </w:numPr>
        <w:spacing w:after="200" w:line="240" w:lineRule="auto"/>
        <w:jc w:val="both"/>
        <w:rPr>
          <w:rFonts w:ascii="Calibri" w:eastAsia="Calibri" w:hAnsi="Calibri" w:cs="Times New Roman"/>
        </w:rPr>
      </w:pPr>
      <w:r w:rsidRPr="00731314">
        <w:rPr>
          <w:rFonts w:ascii="Calibri" w:eastAsia="Calibri" w:hAnsi="Calibri" w:cs="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731314">
        <w:rPr>
          <w:rFonts w:ascii="Calibri" w:eastAsia="Calibri" w:hAnsi="Calibri" w:cs="Times New Roman"/>
        </w:rPr>
        <w:lastRenderedPageBreak/>
        <w:t>ogólne dotyczące Europejskiego Funduszu Rozwoju Regionalnego, Europejskiego Funduszu Społecznego, Funduszu Spójności i Europejskiego Funduszu Morskiego i Rybackiego oraz uchylającego rozporządzenie Rady (WE) nr 1083/2006,</w:t>
      </w:r>
    </w:p>
    <w:p w14:paraId="03B3CD12" w14:textId="77777777" w:rsidR="00731314" w:rsidRPr="00731314" w:rsidRDefault="00731314" w:rsidP="00731314">
      <w:pPr>
        <w:numPr>
          <w:ilvl w:val="1"/>
          <w:numId w:val="19"/>
        </w:numPr>
        <w:spacing w:after="200" w:line="240" w:lineRule="auto"/>
        <w:jc w:val="both"/>
        <w:rPr>
          <w:rFonts w:ascii="Calibri" w:eastAsia="Calibri" w:hAnsi="Calibri" w:cs="Times New Roman"/>
        </w:rPr>
      </w:pPr>
      <w:r w:rsidRPr="00731314">
        <w:rPr>
          <w:rFonts w:ascii="Calibri" w:eastAsia="Calibri" w:hAnsi="Calibri" w:cs="Times New Roman"/>
        </w:rPr>
        <w:t>Rozporządzenia Parlamentu Europejskiego i Rady (UE) nr 1304/2013 z dnia 17 grudnia 2013 r. w sprawie Europejskiego Funduszu Społecznego i uchylającego rozporządzenie Rady (WE) nr 1081/2006,</w:t>
      </w:r>
    </w:p>
    <w:p w14:paraId="23CEEA68" w14:textId="77777777" w:rsidR="00731314" w:rsidRPr="00731314" w:rsidRDefault="00731314" w:rsidP="00731314">
      <w:pPr>
        <w:numPr>
          <w:ilvl w:val="1"/>
          <w:numId w:val="19"/>
        </w:numPr>
        <w:spacing w:after="200" w:line="240" w:lineRule="auto"/>
        <w:jc w:val="both"/>
        <w:rPr>
          <w:rFonts w:ascii="Calibri" w:eastAsia="Calibri" w:hAnsi="Calibri" w:cs="Times New Roman"/>
        </w:rPr>
      </w:pPr>
      <w:r w:rsidRPr="00731314">
        <w:rPr>
          <w:rFonts w:ascii="Calibri" w:eastAsia="Calibri" w:hAnsi="Calibri"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4035A77"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Dane osób zakwalifikowanych do projektu przechowywane będą do czasu akceptacji sprawozdania końcowego z realizacji Regionalnego Programu Operacyjnego Województwa Warmińsko-Mazurskiego na lata 2014-2020 przez Komisję Europejską.</w:t>
      </w:r>
    </w:p>
    <w:p w14:paraId="1FB27A66"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Dane osób, które nie rozpoczną uczestnictwa w projekcie przechowywane będą:</w:t>
      </w:r>
    </w:p>
    <w:p w14:paraId="1D0E5580" w14:textId="77777777" w:rsidR="00731314" w:rsidRPr="00731314" w:rsidRDefault="00731314" w:rsidP="00731314">
      <w:pPr>
        <w:numPr>
          <w:ilvl w:val="1"/>
          <w:numId w:val="19"/>
        </w:numPr>
        <w:spacing w:after="200" w:line="240" w:lineRule="auto"/>
        <w:jc w:val="both"/>
        <w:rPr>
          <w:rFonts w:ascii="Calibri" w:eastAsia="Calibri" w:hAnsi="Calibri" w:cs="Times New Roman"/>
        </w:rPr>
      </w:pPr>
      <w:r w:rsidRPr="00731314">
        <w:rPr>
          <w:rFonts w:ascii="Calibri" w:eastAsia="Calibri" w:hAnsi="Calibri" w:cs="Times New Roman"/>
        </w:rPr>
        <w:t>do czasu zakończenia realizacji projektu, jeżeli właściciel danych wyrazi zgodę na umieszczenie na liście rezerwowej; po tym czasie dane zostaną zniszczone,</w:t>
      </w:r>
    </w:p>
    <w:p w14:paraId="49F2DD0D" w14:textId="77777777" w:rsidR="00731314" w:rsidRPr="00731314" w:rsidRDefault="00731314" w:rsidP="00731314">
      <w:pPr>
        <w:numPr>
          <w:ilvl w:val="1"/>
          <w:numId w:val="19"/>
        </w:numPr>
        <w:spacing w:after="200" w:line="240" w:lineRule="auto"/>
        <w:jc w:val="both"/>
        <w:rPr>
          <w:rFonts w:ascii="Calibri" w:eastAsia="Calibri" w:hAnsi="Calibri" w:cs="Times New Roman"/>
        </w:rPr>
      </w:pPr>
      <w:r w:rsidRPr="00731314">
        <w:rPr>
          <w:rFonts w:ascii="Calibri" w:eastAsia="Calibri" w:hAnsi="Calibri" w:cs="Times New Roman"/>
        </w:rPr>
        <w:t>do czasu zakończenia rekrutacji, jeżeli właściciel danych nie wyrazi zgody na umieszczenie na liście rezerwowej; po tym czasie dane zostaną zniszczone.</w:t>
      </w:r>
    </w:p>
    <w:p w14:paraId="0517157E"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Dane osobowe będą udostępniane upoważnionym pracownikom Projektodawcy, a także uprawnionym podmiotom publicznym w zakresie realizowanych przez nich zadań.</w:t>
      </w:r>
    </w:p>
    <w:p w14:paraId="61A0271D"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 xml:space="preserve">Na każdym etapie realizowanego projektu, Uczestnikowi przysługuje prawo do wglądu do jego danych osobowych, prawo do ich poprawiania, żądania ograniczenia ich przetwarzania lub do ich usunięcia w zakresie w jakim jest to dopuszczalne obowiązującymi przepisami prawa. </w:t>
      </w:r>
    </w:p>
    <w:p w14:paraId="5809610B"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 xml:space="preserve">Na etapie rekrutacji oraz w zakresie danych Uczestników umieszczonych na liście rezerwowej przysługuje prawo do przenoszenia danych osobowych w zakresie w jakim są one przetwarzane w systemach informatycznych. </w:t>
      </w:r>
    </w:p>
    <w:p w14:paraId="7ADCD735"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 xml:space="preserve">Na etapie rekrutacji oraz w zakresie danych Uczestników umieszczonych na liście rezerwowej nie przysługuje prawo do sprzeciwu natomiast możliwe jest wycofanie zgody na ich przetwarzanie. Prawo sprzeciwu przysługuje </w:t>
      </w:r>
    </w:p>
    <w:p w14:paraId="053901E5" w14:textId="77777777" w:rsidR="00731314" w:rsidRPr="00731314" w:rsidRDefault="00731314" w:rsidP="00731314">
      <w:pPr>
        <w:numPr>
          <w:ilvl w:val="0"/>
          <w:numId w:val="19"/>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W każdym czasie Uczestnikom przysługuje prawo do wniesienia skargi do organu nadzorczego, tj. Prezesa Urzędu Ochrony Danych Osobowych.</w:t>
      </w:r>
    </w:p>
    <w:p w14:paraId="770A688F" w14:textId="77777777" w:rsidR="00731314" w:rsidRPr="00731314" w:rsidRDefault="00731314" w:rsidP="00731314">
      <w:pPr>
        <w:numPr>
          <w:ilvl w:val="0"/>
          <w:numId w:val="13"/>
        </w:numPr>
        <w:spacing w:after="200" w:line="240" w:lineRule="auto"/>
        <w:jc w:val="center"/>
        <w:rPr>
          <w:rFonts w:ascii="Calibri" w:eastAsia="Calibri" w:hAnsi="Calibri" w:cs="Times New Roman"/>
          <w:b/>
        </w:rPr>
      </w:pPr>
      <w:r w:rsidRPr="00731314">
        <w:rPr>
          <w:rFonts w:ascii="Calibri" w:eastAsia="Calibri" w:hAnsi="Calibri" w:cs="Times New Roman"/>
          <w:b/>
        </w:rPr>
        <w:t>Postanowienia końcowe</w:t>
      </w:r>
    </w:p>
    <w:p w14:paraId="655A22E5" w14:textId="77777777" w:rsidR="00731314" w:rsidRPr="00731314" w:rsidRDefault="00731314" w:rsidP="00731314">
      <w:pPr>
        <w:numPr>
          <w:ilvl w:val="0"/>
          <w:numId w:val="20"/>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Regulamin obowiązuje przez cały okres realizacji Projektu,</w:t>
      </w:r>
    </w:p>
    <w:p w14:paraId="4DF9893A" w14:textId="77777777" w:rsidR="00731314" w:rsidRPr="00731314" w:rsidRDefault="00731314" w:rsidP="00731314">
      <w:pPr>
        <w:numPr>
          <w:ilvl w:val="0"/>
          <w:numId w:val="20"/>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Realizator projektu zastrzega sobie prawo do zmian niniejszego Regulaminu, wynikających w szczególności ze zmian zapisów prawa i uregulowań dotyczących Regionalnego Programu Operacyjnego Warmia i Mazury na lata 2014-2020,</w:t>
      </w:r>
    </w:p>
    <w:p w14:paraId="79124E55" w14:textId="77777777" w:rsidR="00731314" w:rsidRPr="00731314" w:rsidRDefault="00731314" w:rsidP="00731314">
      <w:pPr>
        <w:numPr>
          <w:ilvl w:val="0"/>
          <w:numId w:val="20"/>
        </w:numPr>
        <w:spacing w:after="200" w:line="240" w:lineRule="auto"/>
        <w:ind w:left="426" w:hanging="284"/>
        <w:jc w:val="both"/>
        <w:rPr>
          <w:rFonts w:ascii="Calibri" w:eastAsia="Calibri" w:hAnsi="Calibri" w:cs="Times New Roman"/>
        </w:rPr>
      </w:pPr>
      <w:r w:rsidRPr="00731314">
        <w:rPr>
          <w:rFonts w:ascii="Calibri" w:eastAsia="Calibri" w:hAnsi="Calibri" w:cs="Times New Roman"/>
        </w:rPr>
        <w:lastRenderedPageBreak/>
        <w:t xml:space="preserve">Wszelkie zmiany w niniejszym Regulaminie wymagają podania ich do publicznej wiadomości w biurze projektu oraz na stronie internetowej </w:t>
      </w:r>
      <w:hyperlink r:id="rId9" w:history="1">
        <w:r w:rsidRPr="00731314">
          <w:rPr>
            <w:rFonts w:ascii="Calibri" w:eastAsia="Calibri" w:hAnsi="Calibri" w:cs="Times New Roman"/>
            <w:color w:val="0000FF"/>
            <w:u w:val="single"/>
          </w:rPr>
          <w:t>http://www.grondwald.pl</w:t>
        </w:r>
      </w:hyperlink>
      <w:r w:rsidRPr="00731314">
        <w:rPr>
          <w:rFonts w:ascii="Calibri" w:eastAsia="Calibri" w:hAnsi="Calibri" w:cs="Times New Roman"/>
        </w:rPr>
        <w:t xml:space="preserve">  na minimum 3 dni przed ich wprowadzeniem. </w:t>
      </w:r>
    </w:p>
    <w:p w14:paraId="4E541208" w14:textId="77777777" w:rsidR="00731314" w:rsidRPr="00731314" w:rsidRDefault="00731314" w:rsidP="00731314">
      <w:pPr>
        <w:numPr>
          <w:ilvl w:val="0"/>
          <w:numId w:val="20"/>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Regulamin wchodzi w życie z dniem publikacji na stronie internetowej,</w:t>
      </w:r>
    </w:p>
    <w:p w14:paraId="0A44A031" w14:textId="77777777" w:rsidR="00731314" w:rsidRPr="00731314" w:rsidRDefault="00731314" w:rsidP="00731314">
      <w:pPr>
        <w:numPr>
          <w:ilvl w:val="0"/>
          <w:numId w:val="20"/>
        </w:numPr>
        <w:spacing w:after="200" w:line="240" w:lineRule="auto"/>
        <w:ind w:left="426" w:hanging="284"/>
        <w:jc w:val="both"/>
        <w:rPr>
          <w:rFonts w:ascii="Calibri" w:eastAsia="Calibri" w:hAnsi="Calibri" w:cs="Times New Roman"/>
        </w:rPr>
      </w:pPr>
      <w:r w:rsidRPr="00731314">
        <w:rPr>
          <w:rFonts w:ascii="Calibri" w:eastAsia="Calibri" w:hAnsi="Calibri" w:cs="Times New Roman"/>
        </w:rPr>
        <w:t xml:space="preserve">W sprawach nienormowanych niniejszym Regulaminem zastosowanie mają przepisy Kodeksu Cywilnego.                 </w:t>
      </w:r>
    </w:p>
    <w:p w14:paraId="05C21EC4" w14:textId="77777777" w:rsidR="00731314" w:rsidRPr="00731314" w:rsidRDefault="00731314" w:rsidP="00731314">
      <w:pPr>
        <w:spacing w:after="200" w:line="276" w:lineRule="auto"/>
        <w:rPr>
          <w:rFonts w:ascii="Calibri" w:eastAsia="Calibri" w:hAnsi="Calibri" w:cs="Times New Roman"/>
        </w:rPr>
      </w:pPr>
    </w:p>
    <w:p w14:paraId="57370357" w14:textId="77777777" w:rsidR="006810B8" w:rsidRPr="00731314" w:rsidRDefault="006810B8" w:rsidP="00731314"/>
    <w:sectPr w:rsidR="006810B8" w:rsidRPr="00731314" w:rsidSect="004E3933">
      <w:headerReference w:type="default" r:id="rId10"/>
      <w:footerReference w:type="default" r:id="rId11"/>
      <w:pgSz w:w="11906" w:h="16838"/>
      <w:pgMar w:top="1417" w:right="1417" w:bottom="1417" w:left="1417" w:header="708"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46AD" w14:textId="77777777" w:rsidR="001328F8" w:rsidRDefault="001328F8" w:rsidP="006810B8">
      <w:pPr>
        <w:spacing w:after="0" w:line="240" w:lineRule="auto"/>
      </w:pPr>
      <w:r>
        <w:separator/>
      </w:r>
    </w:p>
  </w:endnote>
  <w:endnote w:type="continuationSeparator" w:id="0">
    <w:p w14:paraId="11D372E6" w14:textId="77777777" w:rsidR="001328F8" w:rsidRDefault="001328F8" w:rsidP="0068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4087" w14:textId="77777777" w:rsidR="006810B8" w:rsidRDefault="006810B8" w:rsidP="006810B8">
    <w:pPr>
      <w:pStyle w:val="Stopka"/>
      <w:tabs>
        <w:tab w:val="clear" w:pos="9072"/>
        <w:tab w:val="left" w:pos="4440"/>
      </w:tabs>
    </w:pPr>
    <w:r>
      <w:tab/>
    </w:r>
  </w:p>
  <w:tbl>
    <w:tblPr>
      <w:tblStyle w:val="Tabela-Siatka"/>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6810B8" w14:paraId="4EAC23A9" w14:textId="77777777" w:rsidTr="004E3933">
      <w:tc>
        <w:tcPr>
          <w:tcW w:w="3544" w:type="dxa"/>
        </w:tcPr>
        <w:p w14:paraId="7CED4C7D" w14:textId="77777777" w:rsidR="006810B8" w:rsidRDefault="006810B8" w:rsidP="006810B8">
          <w:pPr>
            <w:pStyle w:val="Stopka"/>
            <w:tabs>
              <w:tab w:val="clear" w:pos="9072"/>
              <w:tab w:val="left" w:pos="4440"/>
            </w:tabs>
          </w:pPr>
          <w:r>
            <w:rPr>
              <w:noProof/>
            </w:rPr>
            <w:drawing>
              <wp:inline distT="0" distB="0" distL="0" distR="0" wp14:anchorId="787484CE" wp14:editId="2917D3DD">
                <wp:extent cx="1627505" cy="5791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9120"/>
                        </a:xfrm>
                        <a:prstGeom prst="rect">
                          <a:avLst/>
                        </a:prstGeom>
                        <a:noFill/>
                      </pic:spPr>
                    </pic:pic>
                  </a:graphicData>
                </a:graphic>
              </wp:inline>
            </w:drawing>
          </w:r>
        </w:p>
      </w:tc>
      <w:tc>
        <w:tcPr>
          <w:tcW w:w="6662" w:type="dxa"/>
        </w:tcPr>
        <w:p w14:paraId="369C4242" w14:textId="77777777" w:rsidR="006810B8" w:rsidRPr="006810B8" w:rsidRDefault="006810B8" w:rsidP="006810B8">
          <w:pPr>
            <w:pStyle w:val="Stopka"/>
            <w:tabs>
              <w:tab w:val="left" w:pos="4440"/>
            </w:tabs>
            <w:jc w:val="center"/>
            <w:rPr>
              <w:b/>
              <w:bCs/>
            </w:rPr>
          </w:pPr>
          <w:r w:rsidRPr="006810B8">
            <w:rPr>
              <w:b/>
              <w:bCs/>
            </w:rPr>
            <w:t>Projekt „Nowy Zawód – Nowe Możliwości”</w:t>
          </w:r>
        </w:p>
        <w:p w14:paraId="23A6B8B7" w14:textId="77777777" w:rsidR="006810B8" w:rsidRPr="006810B8" w:rsidRDefault="006810B8" w:rsidP="006810B8">
          <w:pPr>
            <w:pStyle w:val="Stopka"/>
            <w:tabs>
              <w:tab w:val="left" w:pos="4440"/>
            </w:tabs>
            <w:jc w:val="center"/>
            <w:rPr>
              <w:b/>
              <w:bCs/>
            </w:rPr>
          </w:pPr>
          <w:r w:rsidRPr="006810B8">
            <w:rPr>
              <w:b/>
              <w:bCs/>
            </w:rPr>
            <w:t>jest  współfinansowany ze środków europejskiego Funduszu Społecznego, Regionalnego Programu Operacyjnego Województwa</w:t>
          </w:r>
        </w:p>
        <w:p w14:paraId="4E091D0C" w14:textId="77777777" w:rsidR="006810B8" w:rsidRDefault="006810B8" w:rsidP="006810B8">
          <w:pPr>
            <w:pStyle w:val="Stopka"/>
            <w:tabs>
              <w:tab w:val="clear" w:pos="9072"/>
              <w:tab w:val="left" w:pos="4440"/>
            </w:tabs>
            <w:jc w:val="center"/>
          </w:pPr>
          <w:r w:rsidRPr="006810B8">
            <w:rPr>
              <w:b/>
              <w:bCs/>
            </w:rPr>
            <w:t>Warmińsko - Mazurskiego na lata 2014-2020.</w:t>
          </w:r>
        </w:p>
      </w:tc>
    </w:tr>
  </w:tbl>
  <w:p w14:paraId="3CE0DD1E" w14:textId="77777777" w:rsidR="006810B8" w:rsidRDefault="006810B8" w:rsidP="006810B8">
    <w:pPr>
      <w:pStyle w:val="Stopka"/>
      <w:tabs>
        <w:tab w:val="clear" w:pos="9072"/>
        <w:tab w:val="left" w:pos="44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C04A6" w14:textId="77777777" w:rsidR="001328F8" w:rsidRDefault="001328F8" w:rsidP="006810B8">
      <w:pPr>
        <w:spacing w:after="0" w:line="240" w:lineRule="auto"/>
      </w:pPr>
      <w:r>
        <w:separator/>
      </w:r>
    </w:p>
  </w:footnote>
  <w:footnote w:type="continuationSeparator" w:id="0">
    <w:p w14:paraId="6A780F2E" w14:textId="77777777" w:rsidR="001328F8" w:rsidRDefault="001328F8" w:rsidP="006810B8">
      <w:pPr>
        <w:spacing w:after="0" w:line="240" w:lineRule="auto"/>
      </w:pPr>
      <w:r>
        <w:continuationSeparator/>
      </w:r>
    </w:p>
  </w:footnote>
  <w:footnote w:id="1">
    <w:p w14:paraId="03230A11" w14:textId="77777777" w:rsidR="00731314" w:rsidRPr="00F1491C" w:rsidRDefault="00731314" w:rsidP="00731314">
      <w:pPr>
        <w:pStyle w:val="Tekstprzypisudolnego"/>
        <w:rPr>
          <w:rFonts w:ascii="Calibri" w:hAnsi="Calibri" w:cs="Calibri"/>
        </w:rPr>
      </w:pPr>
      <w:r w:rsidRPr="00F1491C">
        <w:rPr>
          <w:rStyle w:val="Odwoanieprzypisudolnego"/>
          <w:rFonts w:ascii="Calibri" w:hAnsi="Calibri" w:cs="Calibri"/>
        </w:rPr>
        <w:footnoteRef/>
      </w:r>
      <w:r w:rsidRPr="00F1491C">
        <w:rPr>
          <w:rFonts w:ascii="Calibri" w:hAnsi="Calibri" w:cs="Calibri"/>
        </w:rPr>
        <w:t xml:space="preserve"> Stypendium szkoleniowe w wysokości </w:t>
      </w:r>
      <w:r>
        <w:rPr>
          <w:rFonts w:ascii="Calibri" w:hAnsi="Calibri" w:cs="Calibri"/>
          <w:lang w:val="pl-PL"/>
        </w:rPr>
        <w:t>6,64 zł netto za każdą godzinę uczestnictwa w szkoleniu</w:t>
      </w:r>
      <w:r w:rsidRPr="00F1491C">
        <w:rPr>
          <w:rFonts w:ascii="Calibri" w:hAnsi="Calibri" w:cs="Calibri"/>
        </w:rPr>
        <w:t>.</w:t>
      </w:r>
    </w:p>
  </w:footnote>
  <w:footnote w:id="2">
    <w:p w14:paraId="7245DEE0" w14:textId="74006541" w:rsidR="00731314" w:rsidRDefault="00731314" w:rsidP="00731314">
      <w:pPr>
        <w:pStyle w:val="Tekstprzypisudolnego"/>
        <w:rPr>
          <w:rFonts w:ascii="Calibri" w:hAnsi="Calibri" w:cs="Calibri"/>
          <w:lang w:val="pl-PL"/>
        </w:rPr>
      </w:pPr>
      <w:r w:rsidRPr="00F1491C">
        <w:rPr>
          <w:rStyle w:val="Odwoanieprzypisudolnego"/>
          <w:rFonts w:ascii="Calibri" w:hAnsi="Calibri" w:cs="Calibri"/>
        </w:rPr>
        <w:footnoteRef/>
      </w:r>
      <w:r w:rsidRPr="00F1491C">
        <w:rPr>
          <w:rFonts w:ascii="Calibri" w:hAnsi="Calibri" w:cs="Calibri"/>
        </w:rPr>
        <w:t xml:space="preserve"> Stypendium stażowe w wysokości </w:t>
      </w:r>
      <w:r>
        <w:rPr>
          <w:rFonts w:ascii="Calibri" w:hAnsi="Calibri" w:cs="Calibri"/>
          <w:lang w:val="pl-PL"/>
        </w:rPr>
        <w:t>1017,40</w:t>
      </w:r>
      <w:r w:rsidRPr="00F1491C">
        <w:rPr>
          <w:rFonts w:ascii="Calibri" w:hAnsi="Calibri" w:cs="Calibri"/>
        </w:rPr>
        <w:t xml:space="preserve"> zł</w:t>
      </w:r>
      <w:r>
        <w:rPr>
          <w:rFonts w:ascii="Calibri" w:hAnsi="Calibri" w:cs="Calibri"/>
          <w:lang w:val="pl-PL"/>
        </w:rPr>
        <w:t xml:space="preserve"> netto za miesiąc stażu.</w:t>
      </w:r>
    </w:p>
    <w:p w14:paraId="4E397077" w14:textId="7B0CDE62" w:rsidR="00731314" w:rsidRPr="00270C78" w:rsidRDefault="00731314" w:rsidP="00731314">
      <w:pPr>
        <w:pStyle w:val="Tekstprzypisudolnego"/>
        <w:rPr>
          <w:lang w:val="pl-PL"/>
        </w:rPr>
      </w:pPr>
      <w:r>
        <w:rPr>
          <w:rFonts w:ascii="Calibri" w:hAnsi="Calibri" w:cs="Calibri"/>
          <w:lang w:val="pl-PL"/>
        </w:rPr>
        <w:t xml:space="preserve">Stawki będą aktualizowane </w:t>
      </w:r>
      <w:r>
        <w:rPr>
          <w:rFonts w:ascii="Calibri" w:hAnsi="Calibri" w:cs="Calibri"/>
          <w:lang w:val="pl-PL"/>
        </w:rPr>
        <w:t>zgodnie z danymi MRPiPS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56A7" w14:textId="77777777" w:rsidR="006810B8" w:rsidRDefault="006810B8">
    <w:pPr>
      <w:pStyle w:val="Nagwek"/>
    </w:pPr>
    <w:r>
      <w:rPr>
        <w:noProof/>
      </w:rPr>
      <w:drawing>
        <wp:inline distT="0" distB="0" distL="0" distR="0" wp14:anchorId="1E003EA3" wp14:editId="0A6FA75E">
          <wp:extent cx="576199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A42"/>
    <w:multiLevelType w:val="hybridMultilevel"/>
    <w:tmpl w:val="837CCAAC"/>
    <w:lvl w:ilvl="0" w:tplc="8586E004">
      <w:numFmt w:val="bullet"/>
      <w:lvlText w:val=""/>
      <w:lvlJc w:val="left"/>
      <w:pPr>
        <w:ind w:left="720" w:hanging="360"/>
      </w:pPr>
      <w:rPr>
        <w:rFonts w:ascii="Wingdings" w:eastAsia="Wingdings" w:hAnsi="Wingdings" w:cs="Wingdings" w:hint="default"/>
        <w:w w:val="100"/>
        <w:sz w:val="24"/>
        <w:szCs w:val="24"/>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EE5602"/>
    <w:multiLevelType w:val="hybridMultilevel"/>
    <w:tmpl w:val="87DCAB28"/>
    <w:lvl w:ilvl="0" w:tplc="29060F92">
      <w:start w:val="1"/>
      <w:numFmt w:val="bullet"/>
      <w:lvlText w:val=""/>
      <w:lvlJc w:val="left"/>
      <w:pPr>
        <w:ind w:left="502"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B55D1"/>
    <w:multiLevelType w:val="hybridMultilevel"/>
    <w:tmpl w:val="ED8EFE0C"/>
    <w:lvl w:ilvl="0" w:tplc="29060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F82095"/>
    <w:multiLevelType w:val="hybridMultilevel"/>
    <w:tmpl w:val="7E78581A"/>
    <w:lvl w:ilvl="0" w:tplc="0415000F">
      <w:start w:val="1"/>
      <w:numFmt w:val="decimal"/>
      <w:lvlText w:val="%1."/>
      <w:lvlJc w:val="left"/>
      <w:pPr>
        <w:ind w:left="50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649B9"/>
    <w:multiLevelType w:val="hybridMultilevel"/>
    <w:tmpl w:val="171E484C"/>
    <w:lvl w:ilvl="0" w:tplc="8586E004">
      <w:numFmt w:val="bullet"/>
      <w:lvlText w:val=""/>
      <w:lvlJc w:val="left"/>
      <w:pPr>
        <w:ind w:left="720" w:hanging="360"/>
      </w:pPr>
      <w:rPr>
        <w:rFonts w:ascii="Wingdings" w:eastAsia="Wingdings" w:hAnsi="Wingdings" w:cs="Wingdings" w:hint="default"/>
        <w:w w:val="100"/>
        <w:sz w:val="24"/>
        <w:szCs w:val="24"/>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513F40"/>
    <w:multiLevelType w:val="hybridMultilevel"/>
    <w:tmpl w:val="7CE4B284"/>
    <w:lvl w:ilvl="0" w:tplc="29060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8863D7"/>
    <w:multiLevelType w:val="hybridMultilevel"/>
    <w:tmpl w:val="7EB8C7F2"/>
    <w:lvl w:ilvl="0" w:tplc="6004E700">
      <w:start w:val="1"/>
      <w:numFmt w:val="decimal"/>
      <w:lvlText w:val="%1."/>
      <w:lvlJc w:val="left"/>
      <w:pPr>
        <w:ind w:left="720" w:hanging="360"/>
      </w:pPr>
      <w:rPr>
        <w:rFonts w:hint="default"/>
      </w:rPr>
    </w:lvl>
    <w:lvl w:ilvl="1" w:tplc="4AC0044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D73314"/>
    <w:multiLevelType w:val="hybridMultilevel"/>
    <w:tmpl w:val="777C42EC"/>
    <w:lvl w:ilvl="0" w:tplc="8586E004">
      <w:numFmt w:val="bullet"/>
      <w:lvlText w:val=""/>
      <w:lvlJc w:val="left"/>
      <w:pPr>
        <w:ind w:left="644" w:hanging="360"/>
      </w:pPr>
      <w:rPr>
        <w:rFonts w:ascii="Wingdings" w:eastAsia="Wingdings" w:hAnsi="Wingdings" w:cs="Wingdings" w:hint="default"/>
        <w:w w:val="100"/>
        <w:sz w:val="24"/>
        <w:szCs w:val="24"/>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A23AAE"/>
    <w:multiLevelType w:val="hybridMultilevel"/>
    <w:tmpl w:val="E472A3C2"/>
    <w:lvl w:ilvl="0" w:tplc="29060F92">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F275F6"/>
    <w:multiLevelType w:val="hybridMultilevel"/>
    <w:tmpl w:val="201C3DB0"/>
    <w:lvl w:ilvl="0" w:tplc="3BC2EED0">
      <w:start w:val="5"/>
      <w:numFmt w:val="upperRoman"/>
      <w:lvlText w:val="%1."/>
      <w:lvlJc w:val="left"/>
      <w:pPr>
        <w:ind w:left="1004"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C5B07DC"/>
    <w:multiLevelType w:val="hybridMultilevel"/>
    <w:tmpl w:val="5F800A92"/>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1E7CA6"/>
    <w:multiLevelType w:val="hybridMultilevel"/>
    <w:tmpl w:val="890ADBF8"/>
    <w:lvl w:ilvl="0" w:tplc="8586E004">
      <w:numFmt w:val="bullet"/>
      <w:lvlText w:val=""/>
      <w:lvlJc w:val="left"/>
      <w:pPr>
        <w:ind w:left="786" w:hanging="360"/>
      </w:pPr>
      <w:rPr>
        <w:rFonts w:ascii="Wingdings" w:eastAsia="Wingdings" w:hAnsi="Wingdings" w:cs="Wingdings" w:hint="default"/>
        <w:w w:val="100"/>
        <w:sz w:val="24"/>
        <w:szCs w:val="24"/>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96546E"/>
    <w:multiLevelType w:val="hybridMultilevel"/>
    <w:tmpl w:val="79FC3B0E"/>
    <w:lvl w:ilvl="0" w:tplc="F9F607B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C6897"/>
    <w:multiLevelType w:val="hybridMultilevel"/>
    <w:tmpl w:val="8FAEABC8"/>
    <w:lvl w:ilvl="0" w:tplc="8586E004">
      <w:numFmt w:val="bullet"/>
      <w:lvlText w:val=""/>
      <w:lvlJc w:val="left"/>
      <w:pPr>
        <w:ind w:left="785" w:hanging="360"/>
      </w:pPr>
      <w:rPr>
        <w:rFonts w:ascii="Wingdings" w:eastAsia="Wingdings" w:hAnsi="Wingdings" w:cs="Wingdings" w:hint="default"/>
        <w:w w:val="100"/>
        <w:sz w:val="24"/>
        <w:szCs w:val="24"/>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29750D"/>
    <w:multiLevelType w:val="hybridMultilevel"/>
    <w:tmpl w:val="8C9CD462"/>
    <w:lvl w:ilvl="0" w:tplc="29060F92">
      <w:start w:val="1"/>
      <w:numFmt w:val="bullet"/>
      <w:lvlText w:val=""/>
      <w:lvlJc w:val="left"/>
      <w:pPr>
        <w:ind w:left="720" w:hanging="360"/>
      </w:pPr>
      <w:rPr>
        <w:rFonts w:ascii="Symbol" w:hAnsi="Symbol" w:hint="default"/>
      </w:rPr>
    </w:lvl>
    <w:lvl w:ilvl="1" w:tplc="876A52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255FAB"/>
    <w:multiLevelType w:val="hybridMultilevel"/>
    <w:tmpl w:val="FADC8436"/>
    <w:lvl w:ilvl="0" w:tplc="29060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374DDD"/>
    <w:multiLevelType w:val="hybridMultilevel"/>
    <w:tmpl w:val="F83EE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BB1189"/>
    <w:multiLevelType w:val="hybridMultilevel"/>
    <w:tmpl w:val="C4628870"/>
    <w:lvl w:ilvl="0" w:tplc="8586E004">
      <w:numFmt w:val="bullet"/>
      <w:lvlText w:val=""/>
      <w:lvlJc w:val="left"/>
      <w:pPr>
        <w:ind w:left="1571" w:hanging="360"/>
      </w:pPr>
      <w:rPr>
        <w:rFonts w:ascii="Wingdings" w:eastAsia="Wingdings" w:hAnsi="Wingdings" w:cs="Wingdings" w:hint="default"/>
        <w:w w:val="100"/>
        <w:sz w:val="24"/>
        <w:szCs w:val="24"/>
        <w:lang w:val="pl-PL" w:eastAsia="pl-PL" w:bidi="pl-P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D912F54"/>
    <w:multiLevelType w:val="hybridMultilevel"/>
    <w:tmpl w:val="F52AF8E6"/>
    <w:lvl w:ilvl="0" w:tplc="11A8DCF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14381"/>
    <w:multiLevelType w:val="hybridMultilevel"/>
    <w:tmpl w:val="DCAC4F9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7"/>
  </w:num>
  <w:num w:numId="5">
    <w:abstractNumId w:val="11"/>
  </w:num>
  <w:num w:numId="6">
    <w:abstractNumId w:val="7"/>
  </w:num>
  <w:num w:numId="7">
    <w:abstractNumId w:val="12"/>
  </w:num>
  <w:num w:numId="8">
    <w:abstractNumId w:val="16"/>
  </w:num>
  <w:num w:numId="9">
    <w:abstractNumId w:val="15"/>
  </w:num>
  <w:num w:numId="10">
    <w:abstractNumId w:val="10"/>
  </w:num>
  <w:num w:numId="11">
    <w:abstractNumId w:val="5"/>
  </w:num>
  <w:num w:numId="12">
    <w:abstractNumId w:val="1"/>
  </w:num>
  <w:num w:numId="13">
    <w:abstractNumId w:val="9"/>
  </w:num>
  <w:num w:numId="14">
    <w:abstractNumId w:val="18"/>
  </w:num>
  <w:num w:numId="15">
    <w:abstractNumId w:val="14"/>
  </w:num>
  <w:num w:numId="16">
    <w:abstractNumId w:val="8"/>
  </w:num>
  <w:num w:numId="17">
    <w:abstractNumId w:val="2"/>
  </w:num>
  <w:num w:numId="18">
    <w:abstractNumId w:val="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B8"/>
    <w:rsid w:val="001328F8"/>
    <w:rsid w:val="004E3933"/>
    <w:rsid w:val="00576605"/>
    <w:rsid w:val="006810B8"/>
    <w:rsid w:val="00731314"/>
    <w:rsid w:val="00B23455"/>
    <w:rsid w:val="00C54AD3"/>
    <w:rsid w:val="00DC3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9EE44"/>
  <w15:chartTrackingRefBased/>
  <w15:docId w15:val="{C03D599D-930C-436A-97EB-084D9F3C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10B8"/>
  </w:style>
  <w:style w:type="paragraph" w:styleId="Stopka">
    <w:name w:val="footer"/>
    <w:basedOn w:val="Normalny"/>
    <w:link w:val="StopkaZnak"/>
    <w:uiPriority w:val="99"/>
    <w:unhideWhenUsed/>
    <w:rsid w:val="0068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10B8"/>
  </w:style>
  <w:style w:type="table" w:styleId="Tabela-Siatka">
    <w:name w:val="Table Grid"/>
    <w:basedOn w:val="Standardowy"/>
    <w:uiPriority w:val="39"/>
    <w:rsid w:val="006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E39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933"/>
    <w:rPr>
      <w:rFonts w:ascii="Segoe UI" w:hAnsi="Segoe UI" w:cs="Segoe UI"/>
      <w:sz w:val="18"/>
      <w:szCs w:val="18"/>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731314"/>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1,Footnote Znak1,Podrozdzia3 Znak1,PRZYPISKI Znak1,Tekst przypisu Znak Znak Znak Znak Znak2,Tekst przypisu Znak Znak Znak Znak Znak Znak1,Tekst przypisu Znak Znak Znak Znak Znak Znak Znak Znak1,Fußnote Znak1"/>
    <w:basedOn w:val="Domylnaczcionkaakapitu"/>
    <w:link w:val="Tekstprzypisudolnego"/>
    <w:rsid w:val="00731314"/>
    <w:rPr>
      <w:rFonts w:ascii="Times New Roman" w:eastAsia="Times New Roman" w:hAnsi="Times New Roman" w:cs="Times New Roman"/>
      <w:sz w:val="20"/>
      <w:szCs w:val="20"/>
      <w:lang w:val="x-none" w:eastAsia="x-none"/>
    </w:rPr>
  </w:style>
  <w:style w:type="character" w:styleId="Odwoanieprzypisudolnego">
    <w:name w:val="footnote reference"/>
    <w:rsid w:val="00731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5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ndwal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ndwald.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36D517FD-01AA-4EB2-9C01-9479B2C4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3028</Words>
  <Characters>18174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cp:lastPrinted>2019-10-27T11:44:00Z</cp:lastPrinted>
  <dcterms:created xsi:type="dcterms:W3CDTF">2020-08-27T09:43:00Z</dcterms:created>
  <dcterms:modified xsi:type="dcterms:W3CDTF">2020-08-27T09:43:00Z</dcterms:modified>
</cp:coreProperties>
</file>