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96FDBF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>Harmonogram szkolenia</w:t>
      </w:r>
    </w:p>
    <w:p w14:paraId="04915F02" w14:textId="6B986DB9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 xml:space="preserve"> „Instruktor nauki jazdy kat. B”</w:t>
      </w:r>
    </w:p>
    <w:p w14:paraId="561D8A96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>w projekcie „Nowy Zawód-Nowe Możliwości”</w:t>
      </w:r>
    </w:p>
    <w:p w14:paraId="465A810C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 w:rsidRPr="00675399">
        <w:rPr>
          <w:rFonts w:asciiTheme="minorHAnsi" w:hAnsiTheme="minorHAnsi" w:cstheme="minorHAnsi"/>
          <w:b/>
          <w:color w:val="auto"/>
        </w:rPr>
        <w:t>RPWM. 10.02.00-28-0072/18</w:t>
      </w:r>
    </w:p>
    <w:p w14:paraId="19157A0F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7F85CFA" w14:textId="42436801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22.02.2020</w:t>
      </w:r>
      <w:r w:rsidRPr="00675399">
        <w:rPr>
          <w:rFonts w:asciiTheme="minorHAnsi" w:hAnsiTheme="minorHAnsi" w:cstheme="minorHAnsi"/>
          <w:b/>
          <w:color w:val="auto"/>
        </w:rPr>
        <w:t xml:space="preserve"> r. –  </w:t>
      </w:r>
      <w:r>
        <w:rPr>
          <w:rFonts w:asciiTheme="minorHAnsi" w:hAnsiTheme="minorHAnsi" w:cstheme="minorHAnsi"/>
          <w:b/>
          <w:color w:val="auto"/>
        </w:rPr>
        <w:t>24.04.2020</w:t>
      </w:r>
      <w:r w:rsidRPr="00675399">
        <w:rPr>
          <w:rFonts w:asciiTheme="minorHAnsi" w:hAnsiTheme="minorHAnsi" w:cstheme="minorHAnsi"/>
          <w:b/>
          <w:color w:val="auto"/>
        </w:rPr>
        <w:t xml:space="preserve"> r.</w:t>
      </w:r>
    </w:p>
    <w:p w14:paraId="51B63509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</w:p>
    <w:p w14:paraId="57F6824D" w14:textId="77777777" w:rsidR="00675399" w:rsidRPr="00675399" w:rsidRDefault="00675399" w:rsidP="00675399">
      <w:pPr>
        <w:spacing w:after="0" w:line="240" w:lineRule="auto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75399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</w:p>
    <w:tbl>
      <w:tblPr>
        <w:tblW w:w="1029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1"/>
        <w:gridCol w:w="1276"/>
        <w:gridCol w:w="3935"/>
        <w:gridCol w:w="745"/>
        <w:gridCol w:w="1444"/>
        <w:gridCol w:w="1366"/>
      </w:tblGrid>
      <w:tr w:rsidR="00675399" w:rsidRPr="00675399" w14:paraId="2BC14B18" w14:textId="77777777" w:rsidTr="00675399">
        <w:trPr>
          <w:trHeight w:val="117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26F1B51E" w14:textId="77777777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71C82E65" w14:textId="77777777" w:rsid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  <w:p w14:paraId="21BDFE04" w14:textId="32729B9A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Godziny zajęć</w:t>
            </w:r>
          </w:p>
          <w:p w14:paraId="10C6A930" w14:textId="77777777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30553FB9" w14:textId="77777777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Temat zajęć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517A7944" w14:textId="77777777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Liczba</w:t>
            </w:r>
          </w:p>
          <w:p w14:paraId="628B1678" w14:textId="77777777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godzin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0CE9E199" w14:textId="77777777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Wykładowca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14:paraId="6F51AF5C" w14:textId="5B71A923" w:rsidR="00675399" w:rsidRPr="00675399" w:rsidRDefault="00675399" w:rsidP="00675399">
            <w:pPr>
              <w:spacing w:after="0" w:line="240" w:lineRule="auto"/>
              <w:jc w:val="center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Miejsce realizacji zaję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ć</w:t>
            </w:r>
          </w:p>
        </w:tc>
      </w:tr>
      <w:tr w:rsidR="00675399" w:rsidRPr="00675399" w14:paraId="697AC22C" w14:textId="77777777" w:rsidTr="00675399">
        <w:trPr>
          <w:cantSplit/>
          <w:trHeight w:val="450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16A962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22.02.2020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14:paraId="610E7BF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03B6252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7DBCC12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4D4BE46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B2B5" w14:textId="2EEBDE4D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Psychologia</w:t>
            </w:r>
          </w:p>
          <w:p w14:paraId="6B25B68C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psychologia ogólna</w:t>
            </w:r>
          </w:p>
          <w:p w14:paraId="20D90F2C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charakterystyka słuchacza kursu</w:t>
            </w:r>
          </w:p>
          <w:p w14:paraId="4227DDA1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psychologia komunikacji drogowej</w:t>
            </w:r>
          </w:p>
          <w:p w14:paraId="0E6E50BE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predyspozycji kandydata na kierowcę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C480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D047842" w14:textId="62798094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Kujałowicz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864088" w14:textId="78BF78B5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</w:t>
            </w: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łk ul. Armii Krajowej 42</w:t>
            </w:r>
          </w:p>
          <w:p w14:paraId="5C66A95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7A8435C7" w14:textId="77777777" w:rsidTr="00675399">
        <w:trPr>
          <w:cantSplit/>
          <w:trHeight w:val="1425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577F6D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23.02.2020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5C5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4A79" w14:textId="3A88D8A4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Psychologia</w:t>
            </w:r>
          </w:p>
          <w:p w14:paraId="697CBC8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psychologia ogólna</w:t>
            </w:r>
          </w:p>
          <w:p w14:paraId="7159663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charakterystyka słuchacza kursu</w:t>
            </w:r>
          </w:p>
          <w:p w14:paraId="0DB2A69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psychologia komunikacji drogowej</w:t>
            </w:r>
          </w:p>
          <w:p w14:paraId="19ADD6A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ocena predyspozycji kandydata na kierowcę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CE4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97A4C" w14:textId="00F8494F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Anna </w:t>
            </w:r>
            <w:proofErr w:type="spellStart"/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Kujałowicz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77EA166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6A69DE5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23E7111D" w14:textId="77777777" w:rsidTr="00675399">
        <w:trPr>
          <w:cantSplit/>
          <w:trHeight w:val="300"/>
        </w:trPr>
        <w:tc>
          <w:tcPr>
            <w:tcW w:w="1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D1002A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A41FE0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40BC4CE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12E02B3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CE7A8C3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1E42265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6AC6C2B5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66287C6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3A3A90B5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73CE362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9019F6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4C6B9C" w14:textId="77777777" w:rsidR="00675399" w:rsidRPr="00675399" w:rsidRDefault="00675399" w:rsidP="00675399">
            <w:pPr>
              <w:spacing w:after="0" w:line="240" w:lineRule="auto"/>
              <w:rPr>
                <w:rFonts w:asciiTheme="minorHAnsi" w:eastAsia="HG Mincho Light J" w:hAnsiTheme="minorHAnsi" w:cstheme="minorHAnsi"/>
                <w:sz w:val="22"/>
                <w:szCs w:val="22"/>
              </w:rPr>
            </w:pPr>
            <w:r w:rsidRPr="00675399">
              <w:rPr>
                <w:rFonts w:asciiTheme="minorHAnsi" w:eastAsia="HG Mincho Light J" w:hAnsiTheme="minorHAnsi" w:cstheme="minorHAnsi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eastAsia="HG Mincho Light J" w:hAnsiTheme="minorHAnsi" w:cstheme="minorHAnsi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4C926E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5399" w:rsidRPr="00675399" w14:paraId="386166FE" w14:textId="77777777" w:rsidTr="00675399">
        <w:trPr>
          <w:cantSplit/>
          <w:trHeight w:val="2145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8562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27.02.2020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277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7E1C6EC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23D26F7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B9B85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675A3559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0ABD971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2659F53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6421311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6865580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  <w:p w14:paraId="12F0185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2496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A3B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646C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5226DFB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0DB92ABE" w14:textId="77777777" w:rsidTr="00675399">
        <w:trPr>
          <w:cantSplit/>
          <w:trHeight w:val="2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ED4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29.02.2020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7274F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51FDCA7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104E4EC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27308CD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0E6C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66CAFCAE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144C88F0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572E1DF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1F40E1E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17272BD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  <w:p w14:paraId="54C9B78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2FA3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58B4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C522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5399" w:rsidRPr="00675399" w14:paraId="4E6F90CB" w14:textId="77777777" w:rsidTr="00675399">
        <w:trPr>
          <w:trHeight w:val="348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A97CD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01.03.2020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825FD7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1479D07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20403AD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5B1DB4A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A92CA3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7E22303E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00A1C239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58A4B66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41F5B7D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0A9AFADE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96D3D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34AAE7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314A5C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3A28E89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641EC09E" w14:textId="77777777" w:rsidTr="00675399">
        <w:trPr>
          <w:trHeight w:val="323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128E7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06.03.2020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7F0597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6AA4720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41B7944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BFDC1B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6D6BC4C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5A68353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6ACE912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11A3E0B6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56F061A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E05FE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CCC96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B57917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597477A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60134FFD" w14:textId="77777777" w:rsidTr="00675399">
        <w:trPr>
          <w:trHeight w:val="348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AD058C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07.03.2020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5EA629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3BD44F2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5AEE975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0E2FBEB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8B44679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1700818D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0976BFC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2BA8596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7479FCDC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06E6723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1B8903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0810E2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207EFC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6585FBA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01FD37A1" w14:textId="77777777" w:rsidTr="00675399">
        <w:trPr>
          <w:trHeight w:val="348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F08A7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08.03.2020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FC736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54E452D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564BF2A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3AA9C37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vertAlign w:val="superscript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BDA127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0EDC099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2A69D1E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38A78801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0E196176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metodyka prowadzenia zajęć</w:t>
            </w:r>
          </w:p>
          <w:p w14:paraId="7EBCB03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7C0878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01CB27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F675D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1512817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73C01E75" w14:textId="77777777" w:rsidTr="00675399">
        <w:trPr>
          <w:cantSplit/>
          <w:trHeight w:val="180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D1F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12.03.2020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A63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3B700A7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544D3ED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04A8B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Metodyka nauczania</w:t>
            </w:r>
          </w:p>
          <w:p w14:paraId="18E8962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proces nauczania</w:t>
            </w:r>
          </w:p>
          <w:p w14:paraId="2DD63AD4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szkolenie dorosłych</w:t>
            </w:r>
          </w:p>
          <w:p w14:paraId="0E9BA1D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ocenianie kwalifikacji kandydata na kierowcę</w:t>
            </w:r>
          </w:p>
          <w:p w14:paraId="039DAD1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metodyka prowadzenia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</w:t>
            </w:r>
            <w:proofErr w:type="spellEnd"/>
          </w:p>
          <w:p w14:paraId="53065DB1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organizacja zajęć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51F5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8CB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A1EB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748A2BD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48B80CAF" w14:textId="77777777" w:rsidTr="00675399">
        <w:trPr>
          <w:cantSplit/>
          <w:trHeight w:val="154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5D626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14.03.2020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5957CB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22DE23C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3F0FD5C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5D88DB2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4C594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Prawo o ruchu drogowym</w:t>
            </w:r>
          </w:p>
          <w:p w14:paraId="1A0A1180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0F4E1606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1AF925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078DC2E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47A498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917FBA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481E2D2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3C371E81" w14:textId="77777777" w:rsidTr="00675399">
        <w:trPr>
          <w:cantSplit/>
          <w:trHeight w:val="1665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7CB80A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15.03.2020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513297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3B296BF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3F1F474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2DFF691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A700E9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Prawo o ruchu drogowym</w:t>
            </w:r>
          </w:p>
          <w:p w14:paraId="77EDAD1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74176369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04DBBB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128209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B77466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29D3C4F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7FEA0230" w14:textId="77777777" w:rsidTr="00675399">
        <w:trPr>
          <w:trHeight w:val="348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99A033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20.03.2020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47B4D3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594D51A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064343E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8F9CA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Prawo o ruchu drogowym</w:t>
            </w:r>
          </w:p>
          <w:p w14:paraId="697A6A71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185269D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B3091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B7082B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5435C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7A0A24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687F8A5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0BCE872B" w14:textId="77777777" w:rsidTr="00675399">
        <w:trPr>
          <w:trHeight w:val="1635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F62F78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21.03.2020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2BFCFD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339528F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7C5299D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07E40FA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C8B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Prawo o ruchu drogowym</w:t>
            </w:r>
          </w:p>
          <w:p w14:paraId="6AD529A1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0EAB04F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6A5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6ED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Jan Gróndwald</w:t>
            </w: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624E7E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50E211B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1018992F" w14:textId="77777777" w:rsidTr="00675399">
        <w:trPr>
          <w:cantSplit/>
          <w:trHeight w:val="435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D24442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22.03.2020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43585E1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301EA03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21F4AA6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423B190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E31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Prawo o ruchu drogowym</w:t>
            </w:r>
          </w:p>
          <w:p w14:paraId="1E263415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3AA8DDED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8DD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C222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5083E0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783FEA3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4709BDE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5BC783D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190DD2BB" w14:textId="77777777" w:rsidTr="00675399">
        <w:trPr>
          <w:cantSplit/>
          <w:trHeight w:val="1605"/>
        </w:trPr>
        <w:tc>
          <w:tcPr>
            <w:tcW w:w="1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B952A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2A49B7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FEC48E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76B542EB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22D5276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654B7B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B199F0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F6D9C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5399" w:rsidRPr="00675399" w14:paraId="6FDD26D7" w14:textId="77777777" w:rsidTr="00675399">
        <w:trPr>
          <w:trHeight w:val="1770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A1A3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26.03.2020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890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70B3BA2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39FAA09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F8D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10CD87A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37DAF8CD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  <w:p w14:paraId="66879B19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60AF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5DE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762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1B1781D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57DA0C3A" w14:textId="77777777" w:rsidTr="00675399">
        <w:trPr>
          <w:trHeight w:val="2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27EB1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27.03.2020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073655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0602AD9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2FCA598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B4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40BCF11B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2B7A5DE5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  <w:p w14:paraId="1070EB44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57B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A9F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Ryszard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BF980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Ełk ul. Armii Krajowej 42</w:t>
            </w:r>
          </w:p>
          <w:p w14:paraId="3C38532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5C8E6BE1" w14:textId="77777777" w:rsidTr="00675399">
        <w:trPr>
          <w:cantSplit/>
          <w:trHeight w:val="1425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6313F4D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28.03.2020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0FA4F24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45EECE7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75740BD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7FF80C8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736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Technika kierowania i obsługa</w:t>
            </w:r>
          </w:p>
          <w:p w14:paraId="148561AD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problemy interpretacyjne przepisów ruchu drogowego</w:t>
            </w:r>
          </w:p>
          <w:p w14:paraId="5C00F2F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omawianie wybranych zagadnień, których znajomość powinna być sprawdzana na kursie nauki jazdy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64573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3247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Ryszard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57A9F0D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36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D88862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Ełk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ul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Armii Krajowej 42</w:t>
            </w:r>
          </w:p>
          <w:p w14:paraId="699036A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6801FB99" w14:textId="77777777" w:rsidTr="00675399">
        <w:trPr>
          <w:cantSplit/>
          <w:trHeight w:val="529"/>
        </w:trPr>
        <w:tc>
          <w:tcPr>
            <w:tcW w:w="1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CD793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AF409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D4CC68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Bezpieczeństwo ruchu drogowego</w:t>
            </w:r>
          </w:p>
          <w:p w14:paraId="656815C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organy administracji państwowej zajmującej się problematyką ruchu drogowego</w:t>
            </w:r>
          </w:p>
          <w:p w14:paraId="651982F5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akty prawne</w:t>
            </w:r>
          </w:p>
          <w:p w14:paraId="1EC1EC4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zatrzymanie i cofanie uprawnień</w:t>
            </w:r>
          </w:p>
          <w:p w14:paraId="1091987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kontrola ruchu drogowego</w:t>
            </w:r>
          </w:p>
          <w:p w14:paraId="3C92C3B4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sankcje</w:t>
            </w:r>
          </w:p>
          <w:p w14:paraId="656AAC40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ubezpieczenia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85F079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0B3EF4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Ryszard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</w:p>
          <w:p w14:paraId="11EE1C3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BDBCD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</w:p>
        </w:tc>
      </w:tr>
      <w:tr w:rsidR="00675399" w:rsidRPr="00675399" w14:paraId="3854A1D9" w14:textId="77777777" w:rsidTr="00675399">
        <w:trPr>
          <w:cantSplit/>
          <w:trHeight w:val="2160"/>
        </w:trPr>
        <w:tc>
          <w:tcPr>
            <w:tcW w:w="153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2F1E187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29.03.2020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09C643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8:00-9:30</w:t>
            </w:r>
          </w:p>
          <w:p w14:paraId="7ABC8E0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9:40-11:10</w:t>
            </w:r>
          </w:p>
          <w:p w14:paraId="2EA1A7C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11:20-12:50</w:t>
            </w:r>
          </w:p>
          <w:p w14:paraId="0AADE28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13:00-14:30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CE4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Bezpieczeństwo ruchu drogowego</w:t>
            </w:r>
          </w:p>
          <w:p w14:paraId="576D72B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organy administracji państwowej zajmującej się problematyką ruchu drogowego</w:t>
            </w:r>
          </w:p>
          <w:p w14:paraId="1CD603C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akty prawne</w:t>
            </w:r>
          </w:p>
          <w:p w14:paraId="595B154C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zatrzymanie i cofanie uprawnień</w:t>
            </w:r>
          </w:p>
          <w:p w14:paraId="164CED10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kontrola ruchu drogowego</w:t>
            </w:r>
          </w:p>
          <w:p w14:paraId="202F3A3C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sankcje</w:t>
            </w:r>
          </w:p>
          <w:p w14:paraId="4ED9C4D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ubezpieczenia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836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6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A3C8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Ryszard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503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Ełk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ul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Armii Krajowej 42</w:t>
            </w:r>
          </w:p>
          <w:p w14:paraId="449F8F9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601DFF0F" w14:textId="77777777" w:rsidTr="00675399">
        <w:trPr>
          <w:cantSplit/>
          <w:trHeight w:val="484"/>
        </w:trPr>
        <w:tc>
          <w:tcPr>
            <w:tcW w:w="1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1D1C8C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10C7C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6CBC67A" w14:textId="77777777" w:rsidR="00675399" w:rsidRPr="00675399" w:rsidRDefault="00675399" w:rsidP="00675399">
            <w:pPr>
              <w:keepNext/>
              <w:spacing w:before="240" w:after="0" w:line="240" w:lineRule="auto"/>
              <w:outlineLvl w:val="3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Zasady prowadzenia ośrodka</w:t>
            </w:r>
          </w:p>
          <w:p w14:paraId="5289F2DD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rozpoczęcie działalności</w:t>
            </w:r>
          </w:p>
          <w:p w14:paraId="1136D923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rozpoczęcie pracy instruktora</w:t>
            </w:r>
          </w:p>
          <w:p w14:paraId="0034C6D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zarządzanie ośrodkiem szkolenia</w:t>
            </w:r>
          </w:p>
          <w:p w14:paraId="03BC1520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dokumentacji</w:t>
            </w:r>
          </w:p>
          <w:p w14:paraId="61830DE5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</w:t>
            </w:r>
          </w:p>
          <w:p w14:paraId="7BB8E4EA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techniki marketingowe dotyczące prowadzenia szkolenia kierowców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2CD1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AF2840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Ryszard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4BF116D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Ełk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ul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Armii Krajowej 42</w:t>
            </w:r>
          </w:p>
          <w:p w14:paraId="510C4E2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74FF97E0" w14:textId="77777777" w:rsidTr="00675399">
        <w:trPr>
          <w:cantSplit/>
          <w:trHeight w:val="1905"/>
        </w:trPr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ECFB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02.04.2020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B31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189C26B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3986BD6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1B94" w14:textId="77777777" w:rsidR="00675399" w:rsidRPr="00675399" w:rsidRDefault="00675399" w:rsidP="00675399">
            <w:pPr>
              <w:keepNext/>
              <w:spacing w:before="240" w:after="0" w:line="240" w:lineRule="auto"/>
              <w:outlineLvl w:val="3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Zasady prowadzenia ośrodka</w:t>
            </w:r>
          </w:p>
          <w:p w14:paraId="7B149E7B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rozpoczęcie działalności</w:t>
            </w:r>
          </w:p>
          <w:p w14:paraId="6110CAD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rozpoczęcie pracy instruktora</w:t>
            </w:r>
          </w:p>
          <w:p w14:paraId="5C42B714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zarządzanie ośrodkiem szkolenia</w:t>
            </w:r>
          </w:p>
          <w:p w14:paraId="067668B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prowadzenie dokumentacji</w:t>
            </w:r>
          </w:p>
          <w:p w14:paraId="079BDDEB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nadzór</w:t>
            </w:r>
          </w:p>
          <w:p w14:paraId="019D450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techniki marketingowe dotyczące prowadzenia szkolenia kierowców</w:t>
            </w:r>
          </w:p>
          <w:p w14:paraId="096D1FE4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D303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F90C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Ryszard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1D58B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Ełk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ul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Armii Krajowej 42</w:t>
            </w:r>
          </w:p>
          <w:p w14:paraId="072A18A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274213CF" w14:textId="77777777" w:rsidTr="00675399">
        <w:trPr>
          <w:cantSplit/>
          <w:trHeight w:val="54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C725FD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03.04.2020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AD3918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16:00-17:30</w:t>
            </w:r>
          </w:p>
          <w:p w14:paraId="41819F8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17:40-19:10</w:t>
            </w:r>
          </w:p>
          <w:p w14:paraId="24D221E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C6BCB00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Praktyka instruktorska</w:t>
            </w:r>
          </w:p>
          <w:p w14:paraId="3E57934B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organizacja zajęć</w:t>
            </w:r>
          </w:p>
          <w:p w14:paraId="40BA8B59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pokazy przeprowadzania zajęć</w:t>
            </w:r>
          </w:p>
          <w:p w14:paraId="4F80ACC6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udział w charakterze obserwatora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7100C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3855E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Ryszard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Szadurski</w:t>
            </w:r>
            <w:proofErr w:type="spellEnd"/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4500F8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Ełk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>ul</w:t>
            </w:r>
            <w:proofErr w:type="spellEnd"/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  <w:t xml:space="preserve">. </w:t>
            </w: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Armii Krajowej 42</w:t>
            </w:r>
          </w:p>
          <w:p w14:paraId="164319D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US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Sala nr 1</w:t>
            </w:r>
          </w:p>
        </w:tc>
      </w:tr>
      <w:tr w:rsidR="00675399" w:rsidRPr="00675399" w14:paraId="6EC81E1F" w14:textId="77777777" w:rsidTr="00675399">
        <w:trPr>
          <w:cantSplit/>
          <w:trHeight w:val="1320"/>
        </w:trPr>
        <w:tc>
          <w:tcPr>
            <w:tcW w:w="15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EBE7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lastRenderedPageBreak/>
              <w:t>06.04.2020</w:t>
            </w:r>
          </w:p>
          <w:p w14:paraId="43DDEC5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33C1A5C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  <w:p w14:paraId="2701455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28.04.2020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0A9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C3EB7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Praktyka instruktorska</w:t>
            </w:r>
          </w:p>
          <w:p w14:paraId="5D9EAFB2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 xml:space="preserve">Pokaz przeprowadzania różnych tematycznych zajęć teoretycznych </w:t>
            </w:r>
          </w:p>
          <w:p w14:paraId="2BC728DD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Prezentacja przez każdego słuchacza kursu wybranych zajęć teoretycznych</w:t>
            </w:r>
          </w:p>
          <w:p w14:paraId="12778107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Udział w charakterze obserwatora w zajęciach teoretycznych prowadzonych w ośrodku szkolenia kierowców</w:t>
            </w:r>
          </w:p>
          <w:p w14:paraId="0D9D9BC0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Pokaz przeprowadzenia zajęć praktycznych dla kandydatów na kierowców na placu manewrowym i w ruchu drogowym</w:t>
            </w:r>
          </w:p>
          <w:p w14:paraId="726CBCAF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Udział w charakterze obserwatora w zajęciach praktycznych prowadzonych w ruchu drogowym ośrodku szkolenia kierowców</w:t>
            </w:r>
          </w:p>
          <w:p w14:paraId="508F7EA8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Przeprowadzenie przez kandydata na instruktora lub instruktora na placu manewrowym ośrodka szkolenia kierowców z udziałem kandydata na kierowcę zajęć praktycznych</w:t>
            </w:r>
          </w:p>
          <w:p w14:paraId="2BFAE141" w14:textId="77777777" w:rsidR="00675399" w:rsidRPr="00675399" w:rsidRDefault="00675399" w:rsidP="00675399">
            <w:pPr>
              <w:numPr>
                <w:ilvl w:val="0"/>
                <w:numId w:val="5"/>
              </w:numPr>
              <w:spacing w:after="0" w:line="240" w:lineRule="auto"/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color w:val="auto"/>
                <w:sz w:val="22"/>
                <w:szCs w:val="22"/>
                <w:lang w:eastAsia="pl-PL"/>
              </w:rPr>
              <w:t>Przeprowadzenie przez kandydata na instruktora lub instruktora w ruchu drogowym z udziałem kandydata na instruktora zajęć praktycznych</w:t>
            </w:r>
          </w:p>
        </w:tc>
        <w:tc>
          <w:tcPr>
            <w:tcW w:w="7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358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</w:t>
            </w:r>
          </w:p>
        </w:tc>
        <w:tc>
          <w:tcPr>
            <w:tcW w:w="144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18D39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AB1B" w14:textId="3B7359DE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sz w:val="22"/>
                <w:szCs w:val="22"/>
              </w:rPr>
              <w:t>Ełk ul. Srebrna</w:t>
            </w:r>
            <w:r w:rsidR="006F0158">
              <w:rPr>
                <w:rFonts w:asciiTheme="minorHAnsi" w:hAnsiTheme="minorHAnsi" w:cstheme="minorHAnsi"/>
                <w:sz w:val="22"/>
                <w:szCs w:val="22"/>
              </w:rPr>
              <w:t xml:space="preserve"> 3, miasto</w:t>
            </w:r>
            <w:bookmarkStart w:id="0" w:name="_GoBack"/>
            <w:bookmarkEnd w:id="0"/>
          </w:p>
        </w:tc>
      </w:tr>
      <w:tr w:rsidR="00675399" w:rsidRPr="00675399" w14:paraId="36FD6150" w14:textId="77777777" w:rsidTr="00675399">
        <w:trPr>
          <w:cantSplit/>
          <w:trHeight w:val="720"/>
        </w:trPr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387A16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24.04.2020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B043F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18C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Technika i taktyka jazdy</w:t>
            </w:r>
          </w:p>
          <w:p w14:paraId="426FA7C6" w14:textId="77777777" w:rsidR="00675399" w:rsidRPr="00675399" w:rsidRDefault="00675399" w:rsidP="00675399">
            <w:pPr>
              <w:spacing w:after="0" w:line="240" w:lineRule="auto"/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pl-PL"/>
              </w:rPr>
            </w:pPr>
            <w:r w:rsidRPr="00675399">
              <w:rPr>
                <w:rFonts w:asciiTheme="minorHAnsi" w:eastAsia="Times New Roman" w:hAnsiTheme="minorHAnsi" w:cstheme="minorHAnsi"/>
                <w:bCs/>
                <w:color w:val="auto"/>
                <w:sz w:val="22"/>
                <w:szCs w:val="22"/>
                <w:lang w:eastAsia="pl-PL"/>
              </w:rPr>
              <w:t>Zajęcia teoretyczne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E72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</w:t>
            </w:r>
          </w:p>
        </w:tc>
        <w:tc>
          <w:tcPr>
            <w:tcW w:w="14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F6AB3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realizowane w ośrodkach doskonalenia techniki jazdy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1475F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5399" w:rsidRPr="00675399" w14:paraId="08076196" w14:textId="77777777" w:rsidTr="00675399">
        <w:trPr>
          <w:cantSplit/>
          <w:trHeight w:val="375"/>
        </w:trPr>
        <w:tc>
          <w:tcPr>
            <w:tcW w:w="1531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18B0DD5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3E9E811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1CA3719" w14:textId="77777777" w:rsidR="00675399" w:rsidRPr="00675399" w:rsidRDefault="00675399" w:rsidP="00675399">
            <w:pPr>
              <w:spacing w:before="240" w:after="0" w:line="240" w:lineRule="auto"/>
              <w:outlineLvl w:val="4"/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675399">
              <w:rPr>
                <w:rFonts w:asciiTheme="minorHAnsi" w:eastAsia="Times New Roman" w:hAnsiTheme="minorHAnsi" w:cstheme="minorHAnsi"/>
                <w:b/>
                <w:bCs/>
                <w:color w:val="auto"/>
                <w:sz w:val="22"/>
                <w:szCs w:val="22"/>
              </w:rPr>
              <w:t>Technika i taktyka jazdy</w:t>
            </w:r>
          </w:p>
          <w:p w14:paraId="25B0B6B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Zajęcia praktyczne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75D5A67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</w:t>
            </w:r>
          </w:p>
        </w:tc>
        <w:tc>
          <w:tcPr>
            <w:tcW w:w="144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361DA71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136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C05DD4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  <w:tr w:rsidR="00675399" w:rsidRPr="00675399" w14:paraId="4C109064" w14:textId="77777777" w:rsidTr="00675399">
        <w:trPr>
          <w:trHeight w:val="348"/>
        </w:trPr>
        <w:tc>
          <w:tcPr>
            <w:tcW w:w="67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B28" w14:textId="77777777" w:rsidR="00675399" w:rsidRPr="00675399" w:rsidRDefault="00675399" w:rsidP="00675399">
            <w:pPr>
              <w:spacing w:after="0" w:line="240" w:lineRule="auto"/>
              <w:jc w:val="right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  <w:p w14:paraId="517C61D5" w14:textId="77777777" w:rsidR="00675399" w:rsidRPr="00675399" w:rsidRDefault="00675399" w:rsidP="00675399">
            <w:pPr>
              <w:spacing w:after="0" w:line="240" w:lineRule="auto"/>
              <w:jc w:val="right"/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b/>
                <w:i/>
                <w:iCs/>
                <w:color w:val="auto"/>
                <w:sz w:val="22"/>
                <w:szCs w:val="22"/>
              </w:rPr>
              <w:t>Liczba godzin ogółem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F9FA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  <w:p w14:paraId="4B9FBE3E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  <w:r w:rsidRPr="00675399"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  <w:t>215</w:t>
            </w:r>
          </w:p>
        </w:tc>
        <w:tc>
          <w:tcPr>
            <w:tcW w:w="2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22DF" w14:textId="77777777" w:rsidR="00675399" w:rsidRPr="00675399" w:rsidRDefault="00675399" w:rsidP="00675399">
            <w:pPr>
              <w:spacing w:after="0" w:line="240" w:lineRule="auto"/>
              <w:rPr>
                <w:rFonts w:asciiTheme="minorHAnsi" w:hAnsiTheme="minorHAnsi" w:cstheme="minorHAnsi"/>
                <w:i/>
                <w:iCs/>
                <w:color w:val="auto"/>
                <w:sz w:val="22"/>
                <w:szCs w:val="22"/>
              </w:rPr>
            </w:pPr>
          </w:p>
        </w:tc>
      </w:tr>
    </w:tbl>
    <w:p w14:paraId="77B86323" w14:textId="720D2BC2" w:rsidR="00675399" w:rsidRPr="00675399" w:rsidRDefault="00675399" w:rsidP="00675399">
      <w:pPr>
        <w:tabs>
          <w:tab w:val="left" w:pos="1692"/>
        </w:tabs>
        <w:spacing w:after="0" w:line="240" w:lineRule="auto"/>
        <w:rPr>
          <w:rFonts w:asciiTheme="minorHAnsi" w:hAnsiTheme="minorHAnsi" w:cstheme="minorHAnsi"/>
          <w:color w:val="auto"/>
          <w:sz w:val="22"/>
          <w:szCs w:val="22"/>
        </w:rPr>
      </w:pPr>
      <w:r w:rsidRPr="00675399">
        <w:rPr>
          <w:rFonts w:asciiTheme="minorHAnsi" w:hAnsiTheme="minorHAnsi" w:cstheme="minorHAnsi"/>
          <w:i/>
          <w:iCs/>
          <w:color w:val="auto"/>
          <w:sz w:val="22"/>
          <w:szCs w:val="22"/>
        </w:rPr>
        <w:t>W kursie uczestniczy 1 osoba</w:t>
      </w:r>
      <w:r>
        <w:rPr>
          <w:rFonts w:asciiTheme="minorHAnsi" w:hAnsiTheme="minorHAnsi" w:cstheme="minorHAnsi"/>
          <w:i/>
          <w:iCs/>
          <w:color w:val="auto"/>
          <w:sz w:val="22"/>
          <w:szCs w:val="22"/>
        </w:rPr>
        <w:t>, podczas zajęć uczestniczka korzysta z bufetu kawowego (min. 4 godziny zajęć)i obiadu (min 6 godzin zajęć).</w:t>
      </w:r>
    </w:p>
    <w:p w14:paraId="77C02EB9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22CD5689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3A7D8BD4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7D6A177B" w14:textId="77777777" w:rsidR="00675399" w:rsidRPr="00675399" w:rsidRDefault="00675399" w:rsidP="00675399">
      <w:pPr>
        <w:autoSpaceDE w:val="0"/>
        <w:autoSpaceDN w:val="0"/>
        <w:adjustRightInd w:val="0"/>
        <w:spacing w:after="0" w:line="240" w:lineRule="auto"/>
        <w:ind w:left="6372"/>
        <w:rPr>
          <w:rFonts w:asciiTheme="minorHAnsi" w:eastAsia="Times New Roman" w:hAnsiTheme="minorHAnsi" w:cstheme="minorHAnsi"/>
          <w:color w:val="auto"/>
          <w:sz w:val="22"/>
          <w:szCs w:val="22"/>
          <w:lang w:eastAsia="pl-PL"/>
        </w:rPr>
      </w:pPr>
    </w:p>
    <w:p w14:paraId="1A4C898A" w14:textId="3A673091" w:rsidR="006810B8" w:rsidRPr="00675399" w:rsidRDefault="006810B8" w:rsidP="00675399">
      <w:pPr>
        <w:spacing w:after="0" w:line="240" w:lineRule="auto"/>
        <w:rPr>
          <w:rFonts w:asciiTheme="minorHAnsi" w:hAnsiTheme="minorHAnsi" w:cstheme="minorHAnsi"/>
          <w:sz w:val="22"/>
          <w:szCs w:val="22"/>
        </w:rPr>
      </w:pPr>
    </w:p>
    <w:sectPr w:rsidR="006810B8" w:rsidRPr="00675399" w:rsidSect="00C9508F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80FF68" w14:textId="77777777" w:rsidR="001555C6" w:rsidRDefault="001555C6" w:rsidP="006810B8">
      <w:pPr>
        <w:spacing w:after="0" w:line="240" w:lineRule="auto"/>
      </w:pPr>
      <w:r>
        <w:separator/>
      </w:r>
    </w:p>
  </w:endnote>
  <w:endnote w:type="continuationSeparator" w:id="0">
    <w:p w14:paraId="40193CF1" w14:textId="77777777" w:rsidR="001555C6" w:rsidRDefault="001555C6" w:rsidP="006810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G Mincho Light J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3A9E0F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  <w:tbl>
    <w:tblPr>
      <w:tblStyle w:val="Zwykatabela4"/>
      <w:tblW w:w="10206" w:type="dxa"/>
      <w:tblLook w:val="04A0" w:firstRow="1" w:lastRow="0" w:firstColumn="1" w:lastColumn="0" w:noHBand="0" w:noVBand="1"/>
    </w:tblPr>
    <w:tblGrid>
      <w:gridCol w:w="3544"/>
      <w:gridCol w:w="6662"/>
    </w:tblGrid>
    <w:tr w:rsidR="006810B8" w14:paraId="55519FC5" w14:textId="77777777" w:rsidTr="00C9508F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3544" w:type="dxa"/>
        </w:tcPr>
        <w:p w14:paraId="3BCE85F5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</w:pPr>
          <w:r>
            <w:rPr>
              <w:noProof/>
              <w:lang w:eastAsia="pl-PL"/>
            </w:rPr>
            <w:drawing>
              <wp:inline distT="0" distB="0" distL="0" distR="0" wp14:anchorId="249C3571" wp14:editId="17BB01E0">
                <wp:extent cx="1627505" cy="579120"/>
                <wp:effectExtent l="0" t="0" r="0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7505" cy="5791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2" w:type="dxa"/>
        </w:tcPr>
        <w:p w14:paraId="7CF5E00B" w14:textId="77777777" w:rsidR="006810B8" w:rsidRPr="00C9508F" w:rsidRDefault="006810B8" w:rsidP="006810B8">
          <w:pPr>
            <w:pStyle w:val="Stopka"/>
            <w:tabs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Projekt „Nowy Zawód – Nowe Możliwości”</w:t>
          </w:r>
        </w:p>
        <w:p w14:paraId="7FA0F03E" w14:textId="77777777" w:rsidR="006810B8" w:rsidRPr="00C9508F" w:rsidRDefault="006810B8" w:rsidP="006810B8">
          <w:pPr>
            <w:pStyle w:val="Stopka"/>
            <w:tabs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Theme="minorHAnsi" w:hAnsiTheme="minorHAnsi" w:cstheme="minorHAnsi"/>
              <w:b w:val="0"/>
              <w:bCs w:val="0"/>
              <w:sz w:val="20"/>
              <w:szCs w:val="20"/>
            </w:rPr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jest  współfinansowany ze środków europejskiego Funduszu Społecznego, Regionalnego Programu Operacyjnego Województwa</w:t>
          </w:r>
        </w:p>
        <w:p w14:paraId="5C2D6A3D" w14:textId="77777777" w:rsidR="006810B8" w:rsidRDefault="006810B8" w:rsidP="006810B8">
          <w:pPr>
            <w:pStyle w:val="Stopka"/>
            <w:tabs>
              <w:tab w:val="clear" w:pos="9072"/>
              <w:tab w:val="left" w:pos="4440"/>
            </w:tabs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/w:pPr>
          <w:r w:rsidRPr="00C9508F">
            <w:rPr>
              <w:rFonts w:asciiTheme="minorHAnsi" w:hAnsiTheme="minorHAnsi" w:cstheme="minorHAnsi"/>
              <w:sz w:val="20"/>
              <w:szCs w:val="20"/>
            </w:rPr>
            <w:t>Warmińsko - Mazurskiego na lata 2014-2020.</w:t>
          </w:r>
        </w:p>
      </w:tc>
    </w:tr>
  </w:tbl>
  <w:p w14:paraId="376B1AD7" w14:textId="77777777" w:rsidR="006810B8" w:rsidRDefault="006810B8" w:rsidP="006810B8">
    <w:pPr>
      <w:pStyle w:val="Stopka"/>
      <w:tabs>
        <w:tab w:val="clear" w:pos="9072"/>
        <w:tab w:val="left" w:pos="444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3C37A8" w14:textId="77777777" w:rsidR="001555C6" w:rsidRDefault="001555C6" w:rsidP="006810B8">
      <w:pPr>
        <w:spacing w:after="0" w:line="240" w:lineRule="auto"/>
      </w:pPr>
      <w:r>
        <w:separator/>
      </w:r>
    </w:p>
  </w:footnote>
  <w:footnote w:type="continuationSeparator" w:id="0">
    <w:p w14:paraId="61CA2DEA" w14:textId="77777777" w:rsidR="001555C6" w:rsidRDefault="001555C6" w:rsidP="006810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98F57" w14:textId="77777777" w:rsidR="006810B8" w:rsidRDefault="006810B8">
    <w:pPr>
      <w:pStyle w:val="Nagwek"/>
    </w:pPr>
    <w:r>
      <w:rPr>
        <w:noProof/>
        <w:lang w:eastAsia="pl-PL"/>
      </w:rPr>
      <w:drawing>
        <wp:inline distT="0" distB="0" distL="0" distR="0" wp14:anchorId="3428DEB4" wp14:editId="1EF47E41">
          <wp:extent cx="5761990" cy="752475"/>
          <wp:effectExtent l="0" t="0" r="0" b="952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73EE2"/>
    <w:multiLevelType w:val="hybridMultilevel"/>
    <w:tmpl w:val="6C989682"/>
    <w:lvl w:ilvl="0" w:tplc="A5260E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60265"/>
    <w:multiLevelType w:val="hybridMultilevel"/>
    <w:tmpl w:val="D534C720"/>
    <w:lvl w:ilvl="0" w:tplc="29060F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92338"/>
    <w:multiLevelType w:val="hybridMultilevel"/>
    <w:tmpl w:val="D960CF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CF362A"/>
    <w:multiLevelType w:val="hybridMultilevel"/>
    <w:tmpl w:val="34C4B152"/>
    <w:lvl w:ilvl="0" w:tplc="76947A4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F87289"/>
    <w:multiLevelType w:val="multilevel"/>
    <w:tmpl w:val="6BF6546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786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B8"/>
    <w:rsid w:val="001115B7"/>
    <w:rsid w:val="00152638"/>
    <w:rsid w:val="001555C6"/>
    <w:rsid w:val="004A036F"/>
    <w:rsid w:val="00562996"/>
    <w:rsid w:val="00576605"/>
    <w:rsid w:val="00675399"/>
    <w:rsid w:val="006810B8"/>
    <w:rsid w:val="006F0158"/>
    <w:rsid w:val="00AD23DF"/>
    <w:rsid w:val="00B23455"/>
    <w:rsid w:val="00C95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BAA6297"/>
  <w15:chartTrackingRefBased/>
  <w15:docId w15:val="{C03D599D-930C-436A-97EB-084D9F3CF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08F"/>
    <w:pPr>
      <w:spacing w:after="200" w:line="276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10B8"/>
  </w:style>
  <w:style w:type="paragraph" w:styleId="Stopka">
    <w:name w:val="footer"/>
    <w:basedOn w:val="Normalny"/>
    <w:link w:val="StopkaZnak"/>
    <w:uiPriority w:val="99"/>
    <w:unhideWhenUsed/>
    <w:rsid w:val="006810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10B8"/>
  </w:style>
  <w:style w:type="table" w:styleId="Tabela-Siatka">
    <w:name w:val="Table Grid"/>
    <w:basedOn w:val="Standardowy"/>
    <w:uiPriority w:val="39"/>
    <w:rsid w:val="0068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Zwykatabela4">
    <w:name w:val="Plain Table 4"/>
    <w:basedOn w:val="Standardowy"/>
    <w:uiPriority w:val="44"/>
    <w:rsid w:val="00C9508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Tekstpodstawowy">
    <w:name w:val="Body Text"/>
    <w:basedOn w:val="Normalny"/>
    <w:link w:val="TekstpodstawowyZnak"/>
    <w:semiHidden/>
    <w:unhideWhenUsed/>
    <w:rsid w:val="00562996"/>
    <w:pPr>
      <w:spacing w:after="0" w:line="240" w:lineRule="auto"/>
      <w:jc w:val="both"/>
    </w:pPr>
    <w:rPr>
      <w:rFonts w:eastAsia="Times New Roman"/>
      <w:color w:val="auto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6299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582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1063</Words>
  <Characters>6384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Admin</cp:lastModifiedBy>
  <cp:revision>2</cp:revision>
  <dcterms:created xsi:type="dcterms:W3CDTF">2020-02-21T13:17:00Z</dcterms:created>
  <dcterms:modified xsi:type="dcterms:W3CDTF">2020-02-21T13:17:00Z</dcterms:modified>
</cp:coreProperties>
</file>